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8CE8" w14:textId="131B85E1" w:rsidR="00B92ED5" w:rsidRDefault="00F51731" w:rsidP="00F706AE">
      <w:pPr>
        <w:rPr>
          <w:rFonts w:ascii="Avenir Next" w:eastAsia="Times New Roman" w:hAnsi="Avenir Next" w:cs="Times New Roman"/>
          <w:b/>
          <w:bCs/>
          <w:kern w:val="0"/>
          <w14:ligatures w14:val="none"/>
        </w:rPr>
      </w:pPr>
      <w:r w:rsidRPr="00F51731">
        <w:rPr>
          <w:rFonts w:ascii="Avenir Next" w:eastAsia="Times New Roman" w:hAnsi="Avenir Next" w:cs="Times New Roman"/>
          <w:b/>
          <w:bCs/>
          <w:kern w:val="0"/>
          <w14:ligatures w14:val="none"/>
        </w:rPr>
        <w:t>10 Truths Every Christian Should Know</w:t>
      </w:r>
    </w:p>
    <w:p w14:paraId="4DADE6F9" w14:textId="5E48813A" w:rsidR="00836AB6" w:rsidRPr="00836AB6" w:rsidRDefault="00836AB6" w:rsidP="00F706AE">
      <w:pPr>
        <w:rPr>
          <w:rFonts w:ascii="Avenir Next" w:eastAsia="Times New Roman" w:hAnsi="Avenir Next" w:cs="Times New Roman"/>
          <w:kern w:val="0"/>
          <w14:ligatures w14:val="none"/>
        </w:rPr>
      </w:pPr>
      <w:r w:rsidRPr="00836AB6">
        <w:rPr>
          <w:rFonts w:ascii="Avenir Next" w:eastAsia="Times New Roman" w:hAnsi="Avenir Next" w:cs="Times New Roman"/>
          <w:i/>
          <w:iCs/>
          <w:kern w:val="0"/>
          <w14:ligatures w14:val="none"/>
        </w:rPr>
        <w:t xml:space="preserve">You Are </w:t>
      </w:r>
      <w:proofErr w:type="gramStart"/>
      <w:r w:rsidRPr="00836AB6">
        <w:rPr>
          <w:rFonts w:ascii="Avenir Next" w:eastAsia="Times New Roman" w:hAnsi="Avenir Next" w:cs="Times New Roman"/>
          <w:i/>
          <w:iCs/>
          <w:kern w:val="0"/>
          <w14:ligatures w14:val="none"/>
        </w:rPr>
        <w:t>A</w:t>
      </w:r>
      <w:proofErr w:type="gramEnd"/>
      <w:r w:rsidRPr="00836AB6">
        <w:rPr>
          <w:rFonts w:ascii="Avenir Next" w:eastAsia="Times New Roman" w:hAnsi="Avenir Next" w:cs="Times New Roman"/>
          <w:i/>
          <w:iCs/>
          <w:kern w:val="0"/>
          <w14:ligatures w14:val="none"/>
        </w:rPr>
        <w:t xml:space="preserve"> Theologian</w:t>
      </w:r>
      <w:r w:rsidRPr="00836AB6">
        <w:rPr>
          <w:rFonts w:ascii="Avenir Next" w:eastAsia="Times New Roman" w:hAnsi="Avenir Next" w:cs="Times New Roman"/>
          <w:kern w:val="0"/>
          <w14:ligatures w14:val="none"/>
        </w:rPr>
        <w:t xml:space="preserve"> by Jen Wilkin &amp; J.T. English</w:t>
      </w:r>
    </w:p>
    <w:p w14:paraId="6B63FE5E" w14:textId="6E07219C" w:rsidR="00F51731" w:rsidRDefault="00F51731" w:rsidP="00F706AE">
      <w:p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Lakeside Fellowship</w:t>
      </w:r>
    </w:p>
    <w:p w14:paraId="21E63FC8" w14:textId="5CE769B9" w:rsidR="00F51731" w:rsidRDefault="00F51731" w:rsidP="00F706AE">
      <w:p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July 13, 2025</w:t>
      </w:r>
    </w:p>
    <w:p w14:paraId="201972EE" w14:textId="77777777" w:rsidR="00F51731" w:rsidRDefault="00F51731" w:rsidP="00F706AE">
      <w:pPr>
        <w:rPr>
          <w:rFonts w:ascii="Avenir Next" w:eastAsia="Times New Roman" w:hAnsi="Avenir Next" w:cs="Times New Roman"/>
          <w:kern w:val="0"/>
          <w14:ligatures w14:val="none"/>
        </w:rPr>
      </w:pPr>
    </w:p>
    <w:p w14:paraId="3710B8B4" w14:textId="7669AEF8" w:rsidR="00F51731" w:rsidRDefault="00F51731" w:rsidP="00F706AE">
      <w:p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What is a disciple?</w:t>
      </w:r>
    </w:p>
    <w:p w14:paraId="6F5C00DA" w14:textId="4BFD97B7" w:rsidR="00F51731" w:rsidRDefault="00F51731" w:rsidP="00F706AE">
      <w:p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What is theology?</w:t>
      </w:r>
    </w:p>
    <w:p w14:paraId="0075844A" w14:textId="53D31070" w:rsidR="00F51731" w:rsidRDefault="00F51731" w:rsidP="00F706AE">
      <w:p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Who is God?</w:t>
      </w:r>
    </w:p>
    <w:p w14:paraId="6FB4A87D" w14:textId="77777777" w:rsidR="00F51731" w:rsidRDefault="00F51731" w:rsidP="00F706AE">
      <w:pPr>
        <w:rPr>
          <w:rFonts w:ascii="Avenir Next" w:eastAsia="Times New Roman" w:hAnsi="Avenir Next" w:cs="Times New Roman"/>
          <w:kern w:val="0"/>
          <w14:ligatures w14:val="none"/>
        </w:rPr>
      </w:pPr>
    </w:p>
    <w:p w14:paraId="277F9B6E" w14:textId="77777777" w:rsidR="00B4141E" w:rsidRDefault="00F51731" w:rsidP="00F706AE">
      <w:pPr>
        <w:rPr>
          <w:rFonts w:ascii="Avenir Next" w:eastAsia="Times New Roman" w:hAnsi="Avenir Next" w:cs="Times New Roman"/>
          <w:b/>
          <w:bCs/>
          <w:kern w:val="0"/>
          <w14:ligatures w14:val="none"/>
        </w:rPr>
      </w:pPr>
      <w:r w:rsidRPr="00F51731">
        <w:rPr>
          <w:rFonts w:ascii="Avenir Next" w:eastAsia="Times New Roman" w:hAnsi="Avenir Next" w:cs="Times New Roman"/>
          <w:b/>
          <w:bCs/>
          <w:kern w:val="0"/>
          <w14:ligatures w14:val="none"/>
        </w:rPr>
        <w:t>What is a disciple?</w:t>
      </w:r>
    </w:p>
    <w:p w14:paraId="5A388447" w14:textId="77777777" w:rsidR="00B4141E" w:rsidRPr="00836AB6" w:rsidRDefault="00B4141E" w:rsidP="00F706AE">
      <w:pPr>
        <w:rPr>
          <w:rFonts w:ascii="Avenir Next" w:eastAsia="Times New Roman" w:hAnsi="Avenir Next" w:cs="Times New Roman"/>
          <w:b/>
          <w:bCs/>
          <w:kern w:val="0"/>
          <w:sz w:val="16"/>
          <w:szCs w:val="16"/>
          <w14:ligatures w14:val="none"/>
        </w:rPr>
      </w:pPr>
    </w:p>
    <w:p w14:paraId="18C73F6D" w14:textId="7948A5CE" w:rsidR="00F51731" w:rsidRDefault="00B4141E" w:rsidP="00F706AE">
      <w:pPr>
        <w:rPr>
          <w:rFonts w:ascii="Avenir Next" w:eastAsia="Times New Roman" w:hAnsi="Avenir Next" w:cs="Times New Roman"/>
          <w:b/>
          <w:bCs/>
          <w:kern w:val="0"/>
          <w14:ligatures w14:val="none"/>
        </w:rPr>
      </w:pPr>
      <w:r>
        <w:rPr>
          <w:rFonts w:ascii="Avenir Next" w:eastAsia="Times New Roman" w:hAnsi="Avenir Next" w:cs="Times New Roman"/>
          <w:kern w:val="0"/>
          <w14:ligatures w14:val="none"/>
        </w:rPr>
        <w:t>“Christian” - ___________; “The Way” - ______________; “Disciples” - ______________</w:t>
      </w:r>
      <w:r>
        <w:rPr>
          <w:rFonts w:ascii="Avenir Next" w:eastAsia="Times New Roman" w:hAnsi="Avenir Next" w:cs="Times New Roman"/>
          <w:b/>
          <w:bCs/>
          <w:kern w:val="0"/>
          <w14:ligatures w14:val="none"/>
        </w:rPr>
        <w:t xml:space="preserve"> </w:t>
      </w:r>
    </w:p>
    <w:p w14:paraId="3CE0ADAB" w14:textId="77777777" w:rsidR="00F51731" w:rsidRPr="00836AB6" w:rsidRDefault="00F51731" w:rsidP="00F706AE">
      <w:pPr>
        <w:rPr>
          <w:rFonts w:ascii="Avenir Next" w:eastAsia="Times New Roman" w:hAnsi="Avenir Next" w:cs="Times New Roman"/>
          <w:kern w:val="0"/>
          <w:sz w:val="16"/>
          <w:szCs w:val="16"/>
          <w14:ligatures w14:val="none"/>
        </w:rPr>
      </w:pPr>
    </w:p>
    <w:p w14:paraId="6631B544" w14:textId="6698E577" w:rsidR="00F51731" w:rsidRPr="00B4141E" w:rsidRDefault="00F51731" w:rsidP="00641C4D">
      <w:pPr>
        <w:rPr>
          <w:rFonts w:ascii="Avenir Next" w:eastAsia="Times New Roman" w:hAnsi="Avenir Next" w:cs="Times New Roman"/>
          <w:kern w:val="0"/>
          <w14:ligatures w14:val="none"/>
        </w:rPr>
      </w:pPr>
      <w:r w:rsidRPr="00B4141E">
        <w:rPr>
          <w:rFonts w:ascii="Avenir Next" w:eastAsia="Times New Roman" w:hAnsi="Avenir Next" w:cs="Times New Roman"/>
          <w:kern w:val="0"/>
          <w14:ligatures w14:val="none"/>
        </w:rPr>
        <w:t>Historical background</w:t>
      </w:r>
    </w:p>
    <w:p w14:paraId="467F8795" w14:textId="5B03B9AE" w:rsidR="00B92ED5" w:rsidRDefault="00FC787E" w:rsidP="00641C4D">
      <w:pPr>
        <w:pStyle w:val="ListParagraph"/>
        <w:numPr>
          <w:ilvl w:val="0"/>
          <w:numId w:val="24"/>
        </w:num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T</w:t>
      </w:r>
      <w:r w:rsidR="00B92ED5" w:rsidRPr="00641C4D">
        <w:rPr>
          <w:rFonts w:ascii="Avenir Next" w:eastAsia="Times New Roman" w:hAnsi="Avenir Next" w:cs="Times New Roman"/>
          <w:kern w:val="0"/>
          <w14:ligatures w14:val="none"/>
        </w:rPr>
        <w:t>he WAY</w:t>
      </w:r>
      <w:r w:rsidR="00867D79" w:rsidRPr="00641C4D">
        <w:rPr>
          <w:rFonts w:ascii="Avenir Next" w:eastAsia="Times New Roman" w:hAnsi="Avenir Next" w:cs="Times New Roman"/>
          <w:kern w:val="0"/>
          <w14:ligatures w14:val="none"/>
        </w:rPr>
        <w:t>” = _________________, ____________________</w:t>
      </w:r>
    </w:p>
    <w:p w14:paraId="584BD319" w14:textId="77777777" w:rsidR="00FC787E" w:rsidRPr="00641C4D" w:rsidRDefault="00FC787E" w:rsidP="00FC787E">
      <w:pPr>
        <w:pStyle w:val="ListParagraph"/>
        <w:ind w:left="1440"/>
        <w:rPr>
          <w:rFonts w:ascii="Avenir Next" w:eastAsia="Times New Roman" w:hAnsi="Avenir Next" w:cs="Times New Roman"/>
          <w:kern w:val="0"/>
          <w14:ligatures w14:val="none"/>
        </w:rPr>
      </w:pPr>
    </w:p>
    <w:p w14:paraId="15CF915F" w14:textId="59EA153A" w:rsidR="00867D79" w:rsidRPr="00641C4D" w:rsidRDefault="00867D79" w:rsidP="00641C4D">
      <w:pPr>
        <w:pStyle w:val="ListParagraph"/>
        <w:numPr>
          <w:ilvl w:val="0"/>
          <w:numId w:val="24"/>
        </w:numPr>
        <w:rPr>
          <w:rFonts w:ascii="Avenir Next" w:eastAsia="Times New Roman" w:hAnsi="Avenir Next" w:cs="Times New Roman"/>
          <w:kern w:val="0"/>
          <w14:ligatures w14:val="none"/>
        </w:rPr>
      </w:pPr>
      <w:r w:rsidRPr="00641C4D">
        <w:rPr>
          <w:rFonts w:ascii="Avenir Next" w:eastAsia="Times New Roman" w:hAnsi="Avenir Next" w:cs="Times New Roman"/>
          <w:kern w:val="0"/>
          <w14:ligatures w14:val="none"/>
        </w:rPr>
        <w:t>Jewish educational system:</w:t>
      </w:r>
    </w:p>
    <w:p w14:paraId="1483D8E7" w14:textId="38F723C6" w:rsidR="00867D79" w:rsidRDefault="00867D79" w:rsidP="00FC787E">
      <w:pPr>
        <w:pStyle w:val="ListParagraph"/>
        <w:numPr>
          <w:ilvl w:val="0"/>
          <w:numId w:val="26"/>
        </w:num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““House of the ______________________”</w:t>
      </w:r>
    </w:p>
    <w:p w14:paraId="29FAB62F" w14:textId="2B5429BD" w:rsidR="00867D79" w:rsidRDefault="00867D79" w:rsidP="00FC787E">
      <w:pPr>
        <w:pStyle w:val="ListParagraph"/>
        <w:numPr>
          <w:ilvl w:val="0"/>
          <w:numId w:val="26"/>
        </w:num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“House of __________________________”</w:t>
      </w:r>
    </w:p>
    <w:p w14:paraId="4FCB5EBC" w14:textId="1B86445B" w:rsidR="00867D79" w:rsidRDefault="00867D79" w:rsidP="00FC787E">
      <w:pPr>
        <w:pStyle w:val="ListParagraph"/>
        <w:numPr>
          <w:ilvl w:val="0"/>
          <w:numId w:val="26"/>
        </w:num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Apprentice under a _________________.</w:t>
      </w:r>
    </w:p>
    <w:p w14:paraId="1D22682E" w14:textId="77777777" w:rsidR="00FC787E" w:rsidRDefault="00FC787E" w:rsidP="00FC787E">
      <w:pPr>
        <w:pStyle w:val="ListParagraph"/>
        <w:ind w:left="1800"/>
        <w:rPr>
          <w:rFonts w:ascii="Avenir Next" w:eastAsia="Times New Roman" w:hAnsi="Avenir Next" w:cs="Times New Roman"/>
          <w:kern w:val="0"/>
          <w14:ligatures w14:val="none"/>
        </w:rPr>
      </w:pPr>
    </w:p>
    <w:p w14:paraId="3E869D5F" w14:textId="3DEDC17A" w:rsidR="00867D79" w:rsidRPr="00FC787E" w:rsidRDefault="00867D79" w:rsidP="00FC787E">
      <w:pPr>
        <w:pStyle w:val="ListParagraph"/>
        <w:numPr>
          <w:ilvl w:val="0"/>
          <w:numId w:val="27"/>
        </w:numPr>
        <w:rPr>
          <w:rFonts w:ascii="Avenir Next" w:eastAsia="Times New Roman" w:hAnsi="Avenir Next" w:cs="Times New Roman"/>
          <w:kern w:val="0"/>
          <w14:ligatures w14:val="none"/>
        </w:rPr>
      </w:pPr>
      <w:r w:rsidRPr="00FC787E">
        <w:rPr>
          <w:rFonts w:ascii="Avenir Next" w:eastAsia="Times New Roman" w:hAnsi="Avenir Next" w:cs="Times New Roman"/>
          <w:kern w:val="0"/>
          <w14:ligatures w14:val="none"/>
        </w:rPr>
        <w:t>Three driving goals of the apprentice:</w:t>
      </w:r>
    </w:p>
    <w:p w14:paraId="1432299C" w14:textId="6F88865B" w:rsidR="00867D79" w:rsidRPr="00641C4D" w:rsidRDefault="00867D79" w:rsidP="00FC787E">
      <w:pPr>
        <w:pStyle w:val="ListParagraph"/>
        <w:numPr>
          <w:ilvl w:val="0"/>
          <w:numId w:val="28"/>
        </w:num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To be ______________________ your rabbi</w:t>
      </w:r>
    </w:p>
    <w:p w14:paraId="630820C1" w14:textId="4F6D8068" w:rsidR="00867D79" w:rsidRPr="00641C4D" w:rsidRDefault="00867D79" w:rsidP="00FC787E">
      <w:pPr>
        <w:pStyle w:val="ListParagraph"/>
        <w:numPr>
          <w:ilvl w:val="0"/>
          <w:numId w:val="28"/>
        </w:num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To become _________________ your rabbi</w:t>
      </w:r>
    </w:p>
    <w:p w14:paraId="40F1FAE6" w14:textId="6C634CA1" w:rsidR="00867D79" w:rsidRDefault="00867D79" w:rsidP="00FC787E">
      <w:pPr>
        <w:pStyle w:val="ListParagraph"/>
        <w:numPr>
          <w:ilvl w:val="0"/>
          <w:numId w:val="28"/>
        </w:num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To ___________________ as your rabbi did</w:t>
      </w:r>
    </w:p>
    <w:p w14:paraId="13088D22" w14:textId="77777777" w:rsidR="00FC787E" w:rsidRDefault="00FC787E" w:rsidP="00FC787E">
      <w:pPr>
        <w:pStyle w:val="ListParagraph"/>
        <w:ind w:left="1800"/>
        <w:rPr>
          <w:rFonts w:ascii="Avenir Next" w:eastAsia="Times New Roman" w:hAnsi="Avenir Next" w:cs="Times New Roman"/>
          <w:kern w:val="0"/>
          <w14:ligatures w14:val="none"/>
        </w:rPr>
      </w:pPr>
    </w:p>
    <w:p w14:paraId="1383808F" w14:textId="5C415697" w:rsidR="00867D79" w:rsidRPr="00FC787E" w:rsidRDefault="00867D79" w:rsidP="00FC787E">
      <w:pPr>
        <w:pStyle w:val="ListParagraph"/>
        <w:numPr>
          <w:ilvl w:val="0"/>
          <w:numId w:val="27"/>
        </w:numPr>
        <w:rPr>
          <w:rFonts w:ascii="Avenir Next" w:eastAsia="Times New Roman" w:hAnsi="Avenir Next" w:cs="Times New Roman"/>
          <w:kern w:val="0"/>
          <w14:ligatures w14:val="none"/>
        </w:rPr>
      </w:pPr>
      <w:r w:rsidRPr="00FC787E">
        <w:rPr>
          <w:rFonts w:ascii="Avenir Next" w:eastAsia="Times New Roman" w:hAnsi="Avenir Next" w:cs="Times New Roman"/>
          <w:kern w:val="0"/>
          <w14:ligatures w14:val="none"/>
        </w:rPr>
        <w:t xml:space="preserve">Three driving goals of the </w:t>
      </w:r>
      <w:r w:rsidR="00C64610">
        <w:rPr>
          <w:rFonts w:ascii="Avenir Next" w:eastAsia="Times New Roman" w:hAnsi="Avenir Next" w:cs="Times New Roman"/>
          <w:kern w:val="0"/>
          <w14:ligatures w14:val="none"/>
        </w:rPr>
        <w:t>follower</w:t>
      </w:r>
      <w:r w:rsidRPr="00FC787E">
        <w:rPr>
          <w:rFonts w:ascii="Avenir Next" w:eastAsia="Times New Roman" w:hAnsi="Avenir Next" w:cs="Times New Roman"/>
          <w:kern w:val="0"/>
          <w14:ligatures w14:val="none"/>
        </w:rPr>
        <w:t xml:space="preserve"> of Jesus Christ:</w:t>
      </w:r>
    </w:p>
    <w:p w14:paraId="2048C2E1" w14:textId="144E486F" w:rsidR="00867D79" w:rsidRPr="00FC787E" w:rsidRDefault="00867D79" w:rsidP="00867D79">
      <w:pPr>
        <w:pStyle w:val="ListParagraph"/>
        <w:numPr>
          <w:ilvl w:val="0"/>
          <w:numId w:val="29"/>
        </w:num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To be _______________________ Jesus</w:t>
      </w:r>
    </w:p>
    <w:p w14:paraId="74D0CE48" w14:textId="40DF1C0D" w:rsidR="00867D79" w:rsidRPr="00FC787E" w:rsidRDefault="00867D79" w:rsidP="00867D79">
      <w:pPr>
        <w:pStyle w:val="ListParagraph"/>
        <w:numPr>
          <w:ilvl w:val="0"/>
          <w:numId w:val="29"/>
        </w:num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To become __________________ Jesus</w:t>
      </w:r>
    </w:p>
    <w:p w14:paraId="6D41490F" w14:textId="5F6457D8" w:rsidR="00867D79" w:rsidRDefault="00867D79" w:rsidP="00FC787E">
      <w:pPr>
        <w:pStyle w:val="ListParagraph"/>
        <w:numPr>
          <w:ilvl w:val="0"/>
          <w:numId w:val="29"/>
        </w:num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To ____________________ as Jesus did</w:t>
      </w:r>
    </w:p>
    <w:p w14:paraId="707B28F1" w14:textId="77777777" w:rsidR="00867D79" w:rsidRPr="00867D79" w:rsidRDefault="00867D79" w:rsidP="00867D79">
      <w:pPr>
        <w:pStyle w:val="ListParagraph"/>
        <w:rPr>
          <w:rFonts w:ascii="Avenir Next" w:eastAsia="Times New Roman" w:hAnsi="Avenir Next" w:cs="Times New Roman"/>
          <w:kern w:val="0"/>
          <w14:ligatures w14:val="none"/>
        </w:rPr>
      </w:pPr>
    </w:p>
    <w:p w14:paraId="2862C70E" w14:textId="7127C70F" w:rsidR="00867D79" w:rsidRPr="009B0803" w:rsidRDefault="00867D79" w:rsidP="009B0803">
      <w:pPr>
        <w:pStyle w:val="ListParagraph"/>
        <w:numPr>
          <w:ilvl w:val="0"/>
          <w:numId w:val="27"/>
        </w:numPr>
        <w:rPr>
          <w:rFonts w:ascii="Avenir Next" w:eastAsia="Times New Roman" w:hAnsi="Avenir Next" w:cs="Times New Roman"/>
          <w:kern w:val="0"/>
          <w14:ligatures w14:val="none"/>
        </w:rPr>
      </w:pPr>
      <w:r w:rsidRPr="009B0803">
        <w:rPr>
          <w:rFonts w:ascii="Avenir Next" w:eastAsia="Times New Roman" w:hAnsi="Avenir Next" w:cs="Times New Roman"/>
          <w:kern w:val="0"/>
          <w14:ligatures w14:val="none"/>
        </w:rPr>
        <w:t>T</w:t>
      </w:r>
      <w:r w:rsidR="009B0803">
        <w:rPr>
          <w:rFonts w:ascii="Avenir Next" w:eastAsia="Times New Roman" w:hAnsi="Avenir Next" w:cs="Times New Roman"/>
          <w:kern w:val="0"/>
          <w14:ligatures w14:val="none"/>
        </w:rPr>
        <w:t>hree</w:t>
      </w:r>
      <w:r w:rsidRPr="009B0803">
        <w:rPr>
          <w:rFonts w:ascii="Avenir Next" w:eastAsia="Times New Roman" w:hAnsi="Avenir Next" w:cs="Times New Roman"/>
          <w:kern w:val="0"/>
          <w14:ligatures w14:val="none"/>
        </w:rPr>
        <w:t xml:space="preserve"> conditions to be consider</w:t>
      </w:r>
      <w:r w:rsidR="009B0803">
        <w:rPr>
          <w:rFonts w:ascii="Avenir Next" w:eastAsia="Times New Roman" w:hAnsi="Avenir Next" w:cs="Times New Roman"/>
          <w:kern w:val="0"/>
          <w14:ligatures w14:val="none"/>
        </w:rPr>
        <w:t>ed</w:t>
      </w:r>
      <w:r w:rsidRPr="009B0803">
        <w:rPr>
          <w:rFonts w:ascii="Avenir Next" w:eastAsia="Times New Roman" w:hAnsi="Avenir Next" w:cs="Times New Roman"/>
          <w:kern w:val="0"/>
          <w14:ligatures w14:val="none"/>
        </w:rPr>
        <w:t xml:space="preserve"> Christ’s follower</w:t>
      </w:r>
      <w:r w:rsidR="009B0803">
        <w:rPr>
          <w:rFonts w:ascii="Avenir Next" w:eastAsia="Times New Roman" w:hAnsi="Avenir Next" w:cs="Times New Roman"/>
          <w:kern w:val="0"/>
          <w14:ligatures w14:val="none"/>
        </w:rPr>
        <w:t xml:space="preserve"> (Mark 8:31-38)</w:t>
      </w:r>
      <w:r w:rsidRPr="009B0803">
        <w:rPr>
          <w:rFonts w:ascii="Avenir Next" w:eastAsia="Times New Roman" w:hAnsi="Avenir Next" w:cs="Times New Roman"/>
          <w:kern w:val="0"/>
          <w14:ligatures w14:val="none"/>
        </w:rPr>
        <w:t>:</w:t>
      </w:r>
    </w:p>
    <w:p w14:paraId="55AD9A81" w14:textId="0A30604A" w:rsidR="00867D79" w:rsidRPr="009B0803" w:rsidRDefault="00867D79" w:rsidP="009B0803">
      <w:pPr>
        <w:pStyle w:val="ListParagraph"/>
        <w:numPr>
          <w:ilvl w:val="0"/>
          <w:numId w:val="30"/>
        </w:num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_______________________ self</w:t>
      </w:r>
    </w:p>
    <w:p w14:paraId="47BA82C9" w14:textId="5D6F7EE5" w:rsidR="00867D79" w:rsidRDefault="00867D79" w:rsidP="009B0803">
      <w:pPr>
        <w:pStyle w:val="ListParagraph"/>
        <w:numPr>
          <w:ilvl w:val="0"/>
          <w:numId w:val="30"/>
        </w:num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_________________ your cross</w:t>
      </w:r>
    </w:p>
    <w:p w14:paraId="4F771589" w14:textId="422562D0" w:rsidR="009B0803" w:rsidRDefault="009B0803" w:rsidP="009B0803">
      <w:pPr>
        <w:pStyle w:val="ListParagraph"/>
        <w:numPr>
          <w:ilvl w:val="0"/>
          <w:numId w:val="30"/>
        </w:num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_________________ Jesus.</w:t>
      </w:r>
    </w:p>
    <w:p w14:paraId="43D848C5" w14:textId="77777777" w:rsidR="00CE0216" w:rsidRDefault="00CE0216" w:rsidP="00CE0216">
      <w:pPr>
        <w:rPr>
          <w:rFonts w:ascii="Avenir Next" w:eastAsia="Times New Roman" w:hAnsi="Avenir Next" w:cs="Times New Roman"/>
          <w:kern w:val="0"/>
          <w14:ligatures w14:val="none"/>
        </w:rPr>
      </w:pPr>
    </w:p>
    <w:p w14:paraId="1E6BB8E4" w14:textId="3BB0A266" w:rsidR="00867D79" w:rsidRPr="00CE0216" w:rsidRDefault="00CE0216" w:rsidP="00CE0216">
      <w:pPr>
        <w:rPr>
          <w:rFonts w:ascii="Avenir Next" w:eastAsia="Times New Roman" w:hAnsi="Avenir Next" w:cs="Times New Roman"/>
          <w:kern w:val="0"/>
          <w14:ligatures w14:val="none"/>
        </w:rPr>
      </w:pPr>
      <w:r w:rsidRPr="00CE0216">
        <w:rPr>
          <w:rFonts w:ascii="Avenir Next" w:eastAsia="Times New Roman" w:hAnsi="Avenir Next" w:cs="Times New Roman"/>
          <w:b/>
          <w:bCs/>
          <w:kern w:val="0"/>
          <w14:ligatures w14:val="none"/>
        </w:rPr>
        <w:t>The Great Commission</w:t>
      </w:r>
      <w:r>
        <w:rPr>
          <w:rFonts w:ascii="Avenir Next" w:eastAsia="Times New Roman" w:hAnsi="Avenir Next" w:cs="Times New Roman"/>
          <w:kern w:val="0"/>
          <w14:ligatures w14:val="none"/>
        </w:rPr>
        <w:t>:</w:t>
      </w:r>
    </w:p>
    <w:p w14:paraId="2278825C" w14:textId="77777777" w:rsidR="00867D79" w:rsidRPr="00867D79" w:rsidRDefault="00867D79" w:rsidP="00867D79">
      <w:pPr>
        <w:pStyle w:val="ListParagraph"/>
        <w:rPr>
          <w:rFonts w:ascii="Avenir Next" w:eastAsia="Times New Roman" w:hAnsi="Avenir Next" w:cs="Times New Roman"/>
          <w:kern w:val="0"/>
          <w:sz w:val="10"/>
          <w:szCs w:val="10"/>
          <w14:ligatures w14:val="none"/>
        </w:rPr>
      </w:pPr>
    </w:p>
    <w:p w14:paraId="071A7AD4" w14:textId="77777777" w:rsidR="009B0803" w:rsidRDefault="009B0803" w:rsidP="009B0803">
      <w:pPr>
        <w:rPr>
          <w:rFonts w:ascii="Avenir Next" w:eastAsia="Times New Roman" w:hAnsi="Avenir Next" w:cs="Times New Roman"/>
          <w:kern w:val="0"/>
          <w14:ligatures w14:val="none"/>
        </w:rPr>
      </w:pPr>
      <w:r>
        <w:rPr>
          <w:rFonts w:ascii="Avenir Next" w:eastAsia="Times New Roman" w:hAnsi="Avenir Next" w:cs="Times New Roman"/>
          <w:b/>
          <w:bCs/>
          <w:kern w:val="0"/>
          <w14:ligatures w14:val="none"/>
        </w:rPr>
        <w:t>“</w:t>
      </w:r>
      <w:r w:rsidRPr="00F51731">
        <w:rPr>
          <w:rFonts w:ascii="Avenir Next" w:eastAsia="Times New Roman" w:hAnsi="Avenir Next" w:cs="Times New Roman"/>
          <w:kern w:val="0"/>
          <w14:ligatures w14:val="none"/>
        </w:rPr>
        <w:t>19 Go therefore and make disciples of all nations, baptizing them in the name of the Father and of the Son and of the Holy Spirit, 20 teaching them to observe all that I have commanded you. And behold, I am with you always, to the end of the age."</w:t>
      </w:r>
      <w:r>
        <w:rPr>
          <w:rFonts w:ascii="Avenir Next" w:eastAsia="Times New Roman" w:hAnsi="Avenir Next" w:cs="Times New Roman"/>
          <w:kern w:val="0"/>
          <w14:ligatures w14:val="none"/>
        </w:rPr>
        <w:t xml:space="preserve"> – Matthew 28:19,20</w:t>
      </w:r>
    </w:p>
    <w:p w14:paraId="28731634" w14:textId="77777777" w:rsidR="00B4141E" w:rsidRDefault="00B4141E" w:rsidP="009B0803">
      <w:pPr>
        <w:rPr>
          <w:rFonts w:ascii="Avenir Next" w:eastAsia="Times New Roman" w:hAnsi="Avenir Next" w:cs="Times New Roman"/>
          <w:kern w:val="0"/>
          <w14:ligatures w14:val="none"/>
        </w:rPr>
      </w:pPr>
    </w:p>
    <w:p w14:paraId="36AF7B77" w14:textId="77777777" w:rsidR="00B4141E" w:rsidRDefault="00B4141E" w:rsidP="00B4141E">
      <w:pPr>
        <w:rPr>
          <w:rFonts w:ascii="Avenir Next" w:eastAsia="Times New Roman" w:hAnsi="Avenir Next" w:cs="Times New Roman"/>
          <w:b/>
          <w:bCs/>
          <w:kern w:val="0"/>
          <w14:ligatures w14:val="none"/>
        </w:rPr>
      </w:pPr>
      <w:r w:rsidRPr="00F51731">
        <w:rPr>
          <w:rFonts w:ascii="Avenir Next" w:eastAsia="Times New Roman" w:hAnsi="Avenir Next" w:cs="Times New Roman"/>
          <w:b/>
          <w:bCs/>
          <w:kern w:val="0"/>
          <w14:ligatures w14:val="none"/>
        </w:rPr>
        <w:t>What is a disciple?</w:t>
      </w:r>
      <w:r>
        <w:rPr>
          <w:rFonts w:ascii="Avenir Next" w:eastAsia="Times New Roman" w:hAnsi="Avenir Next" w:cs="Times New Roman"/>
          <w:b/>
          <w:bCs/>
          <w:kern w:val="0"/>
          <w14:ligatures w14:val="none"/>
        </w:rPr>
        <w:t xml:space="preserve"> </w:t>
      </w:r>
    </w:p>
    <w:p w14:paraId="05204FD6" w14:textId="1B698550" w:rsidR="00B4141E" w:rsidRPr="00B4141E" w:rsidRDefault="00B4141E" w:rsidP="00B4141E">
      <w:p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 xml:space="preserve">A disciple of Jesus is a committed </w:t>
      </w:r>
      <w:proofErr w:type="gramStart"/>
      <w:r>
        <w:rPr>
          <w:rFonts w:ascii="Avenir Next" w:eastAsia="Times New Roman" w:hAnsi="Avenir Next" w:cs="Times New Roman"/>
          <w:kern w:val="0"/>
          <w14:ligatures w14:val="none"/>
        </w:rPr>
        <w:t>follower,</w:t>
      </w:r>
      <w:r w:rsidR="009F357F">
        <w:rPr>
          <w:rFonts w:ascii="Avenir Next" w:eastAsia="Times New Roman" w:hAnsi="Avenir Next" w:cs="Times New Roman"/>
          <w:kern w:val="0"/>
          <w14:ligatures w14:val="none"/>
        </w:rPr>
        <w:t>_</w:t>
      </w:r>
      <w:proofErr w:type="gramEnd"/>
      <w:r w:rsidR="009F357F">
        <w:rPr>
          <w:rFonts w:ascii="Avenir Next" w:eastAsia="Times New Roman" w:hAnsi="Avenir Next" w:cs="Times New Roman"/>
          <w:kern w:val="0"/>
          <w14:ligatures w14:val="none"/>
        </w:rPr>
        <w:t>__________</w:t>
      </w:r>
      <w:r>
        <w:rPr>
          <w:rFonts w:ascii="Avenir Next" w:eastAsia="Times New Roman" w:hAnsi="Avenir Next" w:cs="Times New Roman"/>
          <w:kern w:val="0"/>
          <w14:ligatures w14:val="none"/>
        </w:rPr>
        <w:t>, worshiper, servant and a witness</w:t>
      </w:r>
      <w:r>
        <w:rPr>
          <w:rFonts w:ascii="Avenir Next" w:eastAsia="Times New Roman" w:hAnsi="Avenir Next" w:cs="Times New Roman"/>
          <w:kern w:val="0"/>
          <w14:ligatures w14:val="none"/>
        </w:rPr>
        <w:t xml:space="preserve"> of Jesus</w:t>
      </w:r>
      <w:r>
        <w:rPr>
          <w:rFonts w:ascii="Avenir Next" w:eastAsia="Times New Roman" w:hAnsi="Avenir Next" w:cs="Times New Roman"/>
          <w:kern w:val="0"/>
          <w14:ligatures w14:val="none"/>
        </w:rPr>
        <w:t>.</w:t>
      </w:r>
    </w:p>
    <w:p w14:paraId="25869283" w14:textId="77777777" w:rsidR="00B4141E" w:rsidRPr="00F51731" w:rsidRDefault="00B4141E" w:rsidP="009B0803">
      <w:pPr>
        <w:rPr>
          <w:rFonts w:ascii="Avenir Next" w:eastAsia="Times New Roman" w:hAnsi="Avenir Next" w:cs="Times New Roman"/>
          <w:kern w:val="0"/>
          <w14:ligatures w14:val="none"/>
        </w:rPr>
      </w:pPr>
    </w:p>
    <w:p w14:paraId="26EB0971" w14:textId="0338E8A6" w:rsidR="00867D79" w:rsidRDefault="007E02C8" w:rsidP="00867D79">
      <w:pPr>
        <w:rPr>
          <w:rFonts w:ascii="Avenir Next" w:eastAsia="Times New Roman" w:hAnsi="Avenir Next" w:cs="Times New Roman"/>
          <w:b/>
          <w:bCs/>
          <w:kern w:val="0"/>
          <w14:ligatures w14:val="none"/>
        </w:rPr>
      </w:pPr>
      <w:r w:rsidRPr="007E02C8">
        <w:rPr>
          <w:rFonts w:ascii="Avenir Next" w:eastAsia="Times New Roman" w:hAnsi="Avenir Next" w:cs="Times New Roman"/>
          <w:b/>
          <w:bCs/>
          <w:kern w:val="0"/>
          <w14:ligatures w14:val="none"/>
        </w:rPr>
        <w:lastRenderedPageBreak/>
        <w:t>What is Theology?</w:t>
      </w:r>
    </w:p>
    <w:p w14:paraId="2FA4AD4E" w14:textId="77777777" w:rsidR="007E02C8" w:rsidRDefault="007E02C8" w:rsidP="00867D79">
      <w:pPr>
        <w:rPr>
          <w:rFonts w:ascii="Avenir Next" w:eastAsia="Times New Roman" w:hAnsi="Avenir Next" w:cs="Times New Roman"/>
          <w:b/>
          <w:bCs/>
          <w:kern w:val="0"/>
          <w14:ligatures w14:val="none"/>
        </w:rPr>
      </w:pPr>
    </w:p>
    <w:p w14:paraId="242E61AA" w14:textId="1139E8E1" w:rsidR="007E02C8" w:rsidRDefault="007E02C8" w:rsidP="00867D79">
      <w:pPr>
        <w:rPr>
          <w:rFonts w:ascii="Avenir Next" w:eastAsia="Times New Roman" w:hAnsi="Avenir Next" w:cs="Times New Roman"/>
          <w:kern w:val="0"/>
          <w14:ligatures w14:val="none"/>
        </w:rPr>
      </w:pPr>
      <w:r w:rsidRPr="007E02C8">
        <w:rPr>
          <w:rFonts w:ascii="Avenir Next" w:eastAsia="Times New Roman" w:hAnsi="Avenir Next" w:cs="Times New Roman"/>
          <w:kern w:val="0"/>
          <w14:ligatures w14:val="none"/>
        </w:rPr>
        <w:t>“Theos” = _________________; “logos” = __________________.</w:t>
      </w:r>
    </w:p>
    <w:p w14:paraId="3FC67D4E" w14:textId="77777777" w:rsidR="007E02C8" w:rsidRDefault="007E02C8" w:rsidP="00867D79">
      <w:pPr>
        <w:rPr>
          <w:rFonts w:ascii="Avenir Next" w:eastAsia="Times New Roman" w:hAnsi="Avenir Next" w:cs="Times New Roman"/>
          <w:kern w:val="0"/>
          <w14:ligatures w14:val="none"/>
        </w:rPr>
      </w:pPr>
    </w:p>
    <w:p w14:paraId="77391B6A" w14:textId="3F718ABA" w:rsidR="007E02C8" w:rsidRDefault="007E02C8" w:rsidP="00867D79">
      <w:pPr>
        <w:rPr>
          <w:rFonts w:ascii="Avenir Next" w:eastAsia="Times New Roman" w:hAnsi="Avenir Next" w:cs="Times New Roman"/>
          <w:kern w:val="0"/>
          <w14:ligatures w14:val="none"/>
        </w:rPr>
      </w:pPr>
      <w:r w:rsidRPr="00E10CD2">
        <w:rPr>
          <w:rFonts w:ascii="Avenir Next" w:eastAsia="Times New Roman" w:hAnsi="Avenir Next" w:cs="Times New Roman"/>
          <w:b/>
          <w:bCs/>
          <w:kern w:val="0"/>
          <w14:ligatures w14:val="none"/>
        </w:rPr>
        <w:t>Theology</w:t>
      </w:r>
      <w:r>
        <w:rPr>
          <w:rFonts w:ascii="Avenir Next" w:eastAsia="Times New Roman" w:hAnsi="Avenir Next" w:cs="Times New Roman"/>
          <w:kern w:val="0"/>
          <w14:ligatures w14:val="none"/>
        </w:rPr>
        <w:t xml:space="preserve"> is the </w:t>
      </w:r>
      <w:r w:rsidR="00F01E61">
        <w:rPr>
          <w:rFonts w:ascii="Avenir Next" w:eastAsia="Times New Roman" w:hAnsi="Avenir Next" w:cs="Times New Roman"/>
          <w:kern w:val="0"/>
          <w14:ligatures w14:val="none"/>
        </w:rPr>
        <w:t>_____________</w:t>
      </w:r>
      <w:r>
        <w:rPr>
          <w:rFonts w:ascii="Avenir Next" w:eastAsia="Times New Roman" w:hAnsi="Avenir Next" w:cs="Times New Roman"/>
          <w:kern w:val="0"/>
          <w14:ligatures w14:val="none"/>
        </w:rPr>
        <w:t xml:space="preserve"> of </w:t>
      </w:r>
      <w:r w:rsidR="002962D1">
        <w:rPr>
          <w:rFonts w:ascii="Avenir Next" w:eastAsia="Times New Roman" w:hAnsi="Avenir Next" w:cs="Times New Roman"/>
          <w:kern w:val="0"/>
          <w14:ligatures w14:val="none"/>
        </w:rPr>
        <w:t>who God is as He reveals Himself in</w:t>
      </w:r>
      <w:r w:rsidR="00F01E61">
        <w:rPr>
          <w:rFonts w:ascii="Avenir Next" w:eastAsia="Times New Roman" w:hAnsi="Avenir Next" w:cs="Times New Roman"/>
          <w:kern w:val="0"/>
          <w14:ligatures w14:val="none"/>
        </w:rPr>
        <w:t xml:space="preserve"> ________________</w:t>
      </w:r>
      <w:r w:rsidR="002962D1">
        <w:rPr>
          <w:rFonts w:ascii="Avenir Next" w:eastAsia="Times New Roman" w:hAnsi="Avenir Next" w:cs="Times New Roman"/>
          <w:kern w:val="0"/>
          <w14:ligatures w14:val="none"/>
        </w:rPr>
        <w:t>!</w:t>
      </w:r>
    </w:p>
    <w:p w14:paraId="0DDCC7EF" w14:textId="77777777" w:rsidR="002962D1" w:rsidRDefault="002962D1" w:rsidP="00867D79">
      <w:pPr>
        <w:rPr>
          <w:rFonts w:ascii="Avenir Next" w:eastAsia="Times New Roman" w:hAnsi="Avenir Next" w:cs="Times New Roman"/>
          <w:kern w:val="0"/>
          <w14:ligatures w14:val="none"/>
        </w:rPr>
      </w:pPr>
    </w:p>
    <w:p w14:paraId="09E40B07" w14:textId="61E1078E" w:rsidR="002962D1" w:rsidRDefault="002962D1" w:rsidP="00867D79">
      <w:pPr>
        <w:rPr>
          <w:rFonts w:ascii="Avenir Next" w:eastAsia="Times New Roman" w:hAnsi="Avenir Next" w:cs="Times New Roman"/>
          <w:kern w:val="0"/>
          <w14:ligatures w14:val="none"/>
        </w:rPr>
      </w:pPr>
      <w:r w:rsidRPr="00E10CD2">
        <w:rPr>
          <w:rFonts w:ascii="Avenir Next" w:eastAsia="Times New Roman" w:hAnsi="Avenir Next" w:cs="Times New Roman"/>
          <w:b/>
          <w:bCs/>
          <w:kern w:val="0"/>
          <w14:ligatures w14:val="none"/>
        </w:rPr>
        <w:t>Two basic presuppositions</w:t>
      </w:r>
      <w:r>
        <w:rPr>
          <w:rFonts w:ascii="Avenir Next" w:eastAsia="Times New Roman" w:hAnsi="Avenir Next" w:cs="Times New Roman"/>
          <w:kern w:val="0"/>
          <w14:ligatures w14:val="none"/>
        </w:rPr>
        <w:t xml:space="preserve"> for the theologian:</w:t>
      </w:r>
    </w:p>
    <w:p w14:paraId="3FFFD834" w14:textId="4608E0EB" w:rsidR="002962D1" w:rsidRDefault="002962D1" w:rsidP="002962D1">
      <w:pPr>
        <w:pStyle w:val="ListParagraph"/>
        <w:numPr>
          <w:ilvl w:val="0"/>
          <w:numId w:val="31"/>
        </w:num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 xml:space="preserve">The </w:t>
      </w:r>
      <w:r w:rsidR="00F2085A">
        <w:rPr>
          <w:rFonts w:ascii="Avenir Next" w:eastAsia="Times New Roman" w:hAnsi="Avenir Next" w:cs="Times New Roman"/>
          <w:kern w:val="0"/>
          <w14:ligatures w14:val="none"/>
        </w:rPr>
        <w:t>____________</w:t>
      </w:r>
      <w:r>
        <w:rPr>
          <w:rFonts w:ascii="Avenir Next" w:eastAsia="Times New Roman" w:hAnsi="Avenir Next" w:cs="Times New Roman"/>
          <w:kern w:val="0"/>
          <w14:ligatures w14:val="none"/>
        </w:rPr>
        <w:t xml:space="preserve"> is true and that it is, in fact, our only </w:t>
      </w:r>
      <w:r w:rsidR="00F2085A">
        <w:rPr>
          <w:rFonts w:ascii="Avenir Next" w:eastAsia="Times New Roman" w:hAnsi="Avenir Next" w:cs="Times New Roman"/>
          <w:kern w:val="0"/>
          <w14:ligatures w14:val="none"/>
        </w:rPr>
        <w:t>_____________________</w:t>
      </w:r>
      <w:r>
        <w:rPr>
          <w:rFonts w:ascii="Avenir Next" w:eastAsia="Times New Roman" w:hAnsi="Avenir Next" w:cs="Times New Roman"/>
          <w:kern w:val="0"/>
          <w14:ligatures w14:val="none"/>
        </w:rPr>
        <w:t xml:space="preserve"> of truth.</w:t>
      </w:r>
    </w:p>
    <w:p w14:paraId="699A7069" w14:textId="47878B3D" w:rsidR="002962D1" w:rsidRDefault="002962D1" w:rsidP="002962D1">
      <w:pPr>
        <w:pStyle w:val="ListParagraph"/>
        <w:numPr>
          <w:ilvl w:val="0"/>
          <w:numId w:val="31"/>
        </w:num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 xml:space="preserve">That the </w:t>
      </w:r>
      <w:r w:rsidR="000C2B4B">
        <w:rPr>
          <w:rFonts w:ascii="Avenir Next" w:eastAsia="Times New Roman" w:hAnsi="Avenir Next" w:cs="Times New Roman"/>
          <w:kern w:val="0"/>
          <w14:ligatures w14:val="none"/>
        </w:rPr>
        <w:t>________</w:t>
      </w:r>
      <w:r>
        <w:rPr>
          <w:rFonts w:ascii="Avenir Next" w:eastAsia="Times New Roman" w:hAnsi="Avenir Next" w:cs="Times New Roman"/>
          <w:kern w:val="0"/>
          <w14:ligatures w14:val="none"/>
        </w:rPr>
        <w:t xml:space="preserve"> Who is spoken of in the Bible </w:t>
      </w:r>
      <w:r w:rsidR="000C2B4B">
        <w:rPr>
          <w:rFonts w:ascii="Avenir Next" w:eastAsia="Times New Roman" w:hAnsi="Avenir Next" w:cs="Times New Roman"/>
          <w:kern w:val="0"/>
          <w14:ligatures w14:val="none"/>
        </w:rPr>
        <w:t>_______</w:t>
      </w:r>
      <w:r>
        <w:rPr>
          <w:rFonts w:ascii="Avenir Next" w:eastAsia="Times New Roman" w:hAnsi="Avenir Next" w:cs="Times New Roman"/>
          <w:kern w:val="0"/>
          <w14:ligatures w14:val="none"/>
        </w:rPr>
        <w:t>, and He is Who the Bible says He is.</w:t>
      </w:r>
    </w:p>
    <w:p w14:paraId="0B1CA4D0" w14:textId="77777777" w:rsidR="00E10CD2" w:rsidRDefault="00E10CD2" w:rsidP="00E10CD2">
      <w:pPr>
        <w:rPr>
          <w:rFonts w:ascii="Avenir Next" w:eastAsia="Times New Roman" w:hAnsi="Avenir Next" w:cs="Times New Roman"/>
          <w:kern w:val="0"/>
          <w14:ligatures w14:val="none"/>
        </w:rPr>
      </w:pPr>
    </w:p>
    <w:p w14:paraId="585242FD" w14:textId="1FD08A93" w:rsidR="00E10CD2" w:rsidRDefault="00E10CD2" w:rsidP="00E10CD2">
      <w:pPr>
        <w:rPr>
          <w:rFonts w:ascii="Avenir Next" w:eastAsia="Times New Roman" w:hAnsi="Avenir Next" w:cs="Times New Roman"/>
          <w:kern w:val="0"/>
          <w14:ligatures w14:val="none"/>
        </w:rPr>
      </w:pPr>
      <w:r w:rsidRPr="00E10CD2">
        <w:rPr>
          <w:rFonts w:ascii="Avenir Next" w:eastAsia="Times New Roman" w:hAnsi="Avenir Next" w:cs="Times New Roman"/>
          <w:b/>
          <w:bCs/>
          <w:kern w:val="0"/>
          <w14:ligatures w14:val="none"/>
        </w:rPr>
        <w:t>Five ways theology is to be done</w:t>
      </w:r>
      <w:r>
        <w:rPr>
          <w:rFonts w:ascii="Avenir Next" w:eastAsia="Times New Roman" w:hAnsi="Avenir Next" w:cs="Times New Roman"/>
          <w:kern w:val="0"/>
          <w14:ligatures w14:val="none"/>
        </w:rPr>
        <w:t>:</w:t>
      </w:r>
    </w:p>
    <w:p w14:paraId="057DC00C" w14:textId="3ACCC5ED" w:rsidR="00E10CD2" w:rsidRDefault="000C2B4B" w:rsidP="00E10CD2">
      <w:pPr>
        <w:pStyle w:val="ListParagraph"/>
        <w:numPr>
          <w:ilvl w:val="0"/>
          <w:numId w:val="32"/>
        </w:numPr>
        <w:rPr>
          <w:rFonts w:ascii="Avenir Next" w:eastAsia="Times New Roman" w:hAnsi="Avenir Next" w:cs="Times New Roman"/>
          <w:kern w:val="0"/>
          <w14:ligatures w14:val="none"/>
        </w:rPr>
      </w:pPr>
      <w:r>
        <w:rPr>
          <w:rFonts w:ascii="Avenir Next" w:eastAsia="Times New Roman" w:hAnsi="Avenir Next" w:cs="Times New Roman"/>
          <w:kern w:val="0"/>
          <w:u w:val="single"/>
          <w14:ligatures w14:val="none"/>
        </w:rPr>
        <w:t>_____________</w:t>
      </w:r>
      <w:r w:rsidR="00E10CD2">
        <w:rPr>
          <w:rFonts w:ascii="Avenir Next" w:eastAsia="Times New Roman" w:hAnsi="Avenir Next" w:cs="Times New Roman"/>
          <w:kern w:val="0"/>
          <w14:ligatures w14:val="none"/>
        </w:rPr>
        <w:t xml:space="preserve"> – The Bible is the sole authority for faith and practice – II Timothy 3:16,17</w:t>
      </w:r>
    </w:p>
    <w:p w14:paraId="570A6DCF" w14:textId="77777777" w:rsidR="000C2B4B" w:rsidRDefault="000C2B4B" w:rsidP="000C2B4B">
      <w:pPr>
        <w:pStyle w:val="ListParagraph"/>
        <w:rPr>
          <w:rFonts w:ascii="Avenir Next" w:eastAsia="Times New Roman" w:hAnsi="Avenir Next" w:cs="Times New Roman"/>
          <w:kern w:val="0"/>
          <w14:ligatures w14:val="none"/>
        </w:rPr>
      </w:pPr>
    </w:p>
    <w:p w14:paraId="6313257D" w14:textId="1B33499B" w:rsidR="00E10CD2" w:rsidRDefault="000C2B4B" w:rsidP="00E10CD2">
      <w:pPr>
        <w:pStyle w:val="ListParagraph"/>
        <w:numPr>
          <w:ilvl w:val="0"/>
          <w:numId w:val="32"/>
        </w:numPr>
        <w:rPr>
          <w:rFonts w:ascii="Avenir Next" w:eastAsia="Times New Roman" w:hAnsi="Avenir Next" w:cs="Times New Roman"/>
          <w:kern w:val="0"/>
          <w14:ligatures w14:val="none"/>
        </w:rPr>
      </w:pPr>
      <w:r>
        <w:rPr>
          <w:rFonts w:ascii="Avenir Next" w:eastAsia="Times New Roman" w:hAnsi="Avenir Next" w:cs="Times New Roman"/>
          <w:kern w:val="0"/>
          <w:u w:val="single"/>
          <w14:ligatures w14:val="none"/>
        </w:rPr>
        <w:t>_____________</w:t>
      </w:r>
      <w:r w:rsidR="00E10CD2">
        <w:rPr>
          <w:rFonts w:ascii="Avenir Next" w:eastAsia="Times New Roman" w:hAnsi="Avenir Next" w:cs="Times New Roman"/>
          <w:kern w:val="0"/>
          <w14:ligatures w14:val="none"/>
        </w:rPr>
        <w:t xml:space="preserve"> – “Best done on our knees asking God to awaken our hearts” Ps 119:18;                 I Cor 2:14</w:t>
      </w:r>
    </w:p>
    <w:p w14:paraId="5A1CE52A" w14:textId="77777777" w:rsidR="000C2B4B" w:rsidRPr="000C2B4B" w:rsidRDefault="000C2B4B" w:rsidP="000C2B4B">
      <w:pPr>
        <w:rPr>
          <w:rFonts w:ascii="Avenir Next" w:eastAsia="Times New Roman" w:hAnsi="Avenir Next" w:cs="Times New Roman"/>
          <w:kern w:val="0"/>
          <w14:ligatures w14:val="none"/>
        </w:rPr>
      </w:pPr>
    </w:p>
    <w:p w14:paraId="3A8B5F85" w14:textId="7CBA6FE9" w:rsidR="00E10CD2" w:rsidRDefault="000C2B4B" w:rsidP="00E10CD2">
      <w:pPr>
        <w:pStyle w:val="ListParagraph"/>
        <w:numPr>
          <w:ilvl w:val="0"/>
          <w:numId w:val="32"/>
        </w:numPr>
        <w:rPr>
          <w:rFonts w:ascii="Avenir Next" w:eastAsia="Times New Roman" w:hAnsi="Avenir Next" w:cs="Times New Roman"/>
          <w:kern w:val="0"/>
          <w14:ligatures w14:val="none"/>
        </w:rPr>
      </w:pPr>
      <w:r>
        <w:rPr>
          <w:rFonts w:ascii="Avenir Next" w:eastAsia="Times New Roman" w:hAnsi="Avenir Next" w:cs="Times New Roman"/>
          <w:kern w:val="0"/>
          <w:u w:val="single"/>
          <w14:ligatures w14:val="none"/>
        </w:rPr>
        <w:t>_____________</w:t>
      </w:r>
      <w:r w:rsidR="00E10CD2">
        <w:rPr>
          <w:rFonts w:ascii="Avenir Next" w:eastAsia="Times New Roman" w:hAnsi="Avenir Next" w:cs="Times New Roman"/>
          <w:kern w:val="0"/>
          <w14:ligatures w14:val="none"/>
        </w:rPr>
        <w:t xml:space="preserve"> – The theologian never struts – I Peter 5:5</w:t>
      </w:r>
    </w:p>
    <w:p w14:paraId="7251449F" w14:textId="77777777" w:rsidR="000C2B4B" w:rsidRPr="000C2B4B" w:rsidRDefault="000C2B4B" w:rsidP="000C2B4B">
      <w:pPr>
        <w:rPr>
          <w:rFonts w:ascii="Avenir Next" w:eastAsia="Times New Roman" w:hAnsi="Avenir Next" w:cs="Times New Roman"/>
          <w:kern w:val="0"/>
          <w14:ligatures w14:val="none"/>
        </w:rPr>
      </w:pPr>
    </w:p>
    <w:p w14:paraId="6BD1DE82" w14:textId="4A6D9D11" w:rsidR="00E10CD2" w:rsidRDefault="000C2B4B" w:rsidP="00E10CD2">
      <w:pPr>
        <w:pStyle w:val="ListParagraph"/>
        <w:numPr>
          <w:ilvl w:val="0"/>
          <w:numId w:val="32"/>
        </w:numPr>
        <w:rPr>
          <w:rFonts w:ascii="Avenir Next" w:eastAsia="Times New Roman" w:hAnsi="Avenir Next" w:cs="Times New Roman"/>
          <w:kern w:val="0"/>
          <w14:ligatures w14:val="none"/>
        </w:rPr>
      </w:pPr>
      <w:r>
        <w:rPr>
          <w:rFonts w:ascii="Avenir Next" w:eastAsia="Times New Roman" w:hAnsi="Avenir Next" w:cs="Times New Roman"/>
          <w:kern w:val="0"/>
          <w14:ligatures w14:val="none"/>
        </w:rPr>
        <w:t>_____________</w:t>
      </w:r>
      <w:r w:rsidR="00EC4DEE">
        <w:rPr>
          <w:rFonts w:ascii="Avenir Next" w:eastAsia="Times New Roman" w:hAnsi="Avenir Next" w:cs="Times New Roman"/>
          <w:kern w:val="0"/>
          <w14:ligatures w14:val="none"/>
        </w:rPr>
        <w:t xml:space="preserve"> – Right theology leads to right worship! Ps 19:8; 119: 14, 103, 111</w:t>
      </w:r>
    </w:p>
    <w:p w14:paraId="549EFD5C" w14:textId="77777777" w:rsidR="000C2B4B" w:rsidRPr="000C2B4B" w:rsidRDefault="000C2B4B" w:rsidP="000C2B4B">
      <w:pPr>
        <w:rPr>
          <w:rFonts w:ascii="Avenir Next" w:eastAsia="Times New Roman" w:hAnsi="Avenir Next" w:cs="Times New Roman"/>
          <w:kern w:val="0"/>
          <w14:ligatures w14:val="none"/>
        </w:rPr>
      </w:pPr>
    </w:p>
    <w:p w14:paraId="0B16761D" w14:textId="2FD1FA55" w:rsidR="00EC4DEE" w:rsidRPr="00E10CD2" w:rsidRDefault="000C2B4B" w:rsidP="00E10CD2">
      <w:pPr>
        <w:pStyle w:val="ListParagraph"/>
        <w:numPr>
          <w:ilvl w:val="0"/>
          <w:numId w:val="32"/>
        </w:numPr>
        <w:rPr>
          <w:rFonts w:ascii="Avenir Next" w:eastAsia="Times New Roman" w:hAnsi="Avenir Next" w:cs="Times New Roman"/>
          <w:kern w:val="0"/>
          <w14:ligatures w14:val="none"/>
        </w:rPr>
      </w:pPr>
      <w:r>
        <w:rPr>
          <w:rFonts w:ascii="Avenir Next" w:eastAsia="Times New Roman" w:hAnsi="Avenir Next" w:cs="Times New Roman"/>
          <w:kern w:val="0"/>
          <w:u w:val="single"/>
          <w14:ligatures w14:val="none"/>
        </w:rPr>
        <w:t>_____________</w:t>
      </w:r>
      <w:r w:rsidR="00EC4DEE">
        <w:rPr>
          <w:rFonts w:ascii="Avenir Next" w:eastAsia="Times New Roman" w:hAnsi="Avenir Next" w:cs="Times New Roman"/>
          <w:kern w:val="0"/>
          <w14:ligatures w14:val="none"/>
        </w:rPr>
        <w:t xml:space="preserve"> – With help from others – contemporary church and the historic church</w:t>
      </w:r>
    </w:p>
    <w:p w14:paraId="32473BD4" w14:textId="77777777" w:rsidR="002962D1" w:rsidRDefault="002962D1" w:rsidP="002962D1">
      <w:pPr>
        <w:rPr>
          <w:rFonts w:ascii="Avenir Next" w:eastAsia="Times New Roman" w:hAnsi="Avenir Next" w:cs="Times New Roman"/>
          <w:kern w:val="0"/>
          <w14:ligatures w14:val="none"/>
        </w:rPr>
      </w:pPr>
    </w:p>
    <w:p w14:paraId="3828C337" w14:textId="77777777" w:rsidR="000C2B4B" w:rsidRDefault="000C2B4B" w:rsidP="002962D1">
      <w:pPr>
        <w:rPr>
          <w:rFonts w:ascii="Avenir Next" w:eastAsia="Times New Roman" w:hAnsi="Avenir Next" w:cs="Times New Roman"/>
          <w:b/>
          <w:bCs/>
          <w:kern w:val="0"/>
          <w14:ligatures w14:val="none"/>
        </w:rPr>
      </w:pPr>
    </w:p>
    <w:p w14:paraId="4F2F518C" w14:textId="072882A6" w:rsidR="002962D1" w:rsidRDefault="002962D1" w:rsidP="002962D1">
      <w:pPr>
        <w:rPr>
          <w:rFonts w:ascii="Avenir Next" w:eastAsia="Times New Roman" w:hAnsi="Avenir Next" w:cs="Times New Roman"/>
          <w:kern w:val="0"/>
          <w14:ligatures w14:val="none"/>
        </w:rPr>
      </w:pPr>
      <w:r w:rsidRPr="00E10CD2">
        <w:rPr>
          <w:rFonts w:ascii="Avenir Next" w:eastAsia="Times New Roman" w:hAnsi="Avenir Next" w:cs="Times New Roman"/>
          <w:b/>
          <w:bCs/>
          <w:kern w:val="0"/>
          <w14:ligatures w14:val="none"/>
        </w:rPr>
        <w:t>Several quotes</w:t>
      </w:r>
      <w:r>
        <w:rPr>
          <w:rFonts w:ascii="Avenir Next" w:eastAsia="Times New Roman" w:hAnsi="Avenir Next" w:cs="Times New Roman"/>
          <w:kern w:val="0"/>
          <w14:ligatures w14:val="none"/>
        </w:rPr>
        <w:t xml:space="preserve"> from </w:t>
      </w:r>
      <w:r w:rsidRPr="002962D1">
        <w:rPr>
          <w:rFonts w:ascii="Avenir Next" w:eastAsia="Times New Roman" w:hAnsi="Avenir Next" w:cs="Times New Roman"/>
          <w:i/>
          <w:iCs/>
          <w:kern w:val="0"/>
          <w14:ligatures w14:val="none"/>
        </w:rPr>
        <w:t xml:space="preserve">You Are </w:t>
      </w:r>
      <w:proofErr w:type="gramStart"/>
      <w:r w:rsidRPr="002962D1">
        <w:rPr>
          <w:rFonts w:ascii="Avenir Next" w:eastAsia="Times New Roman" w:hAnsi="Avenir Next" w:cs="Times New Roman"/>
          <w:i/>
          <w:iCs/>
          <w:kern w:val="0"/>
          <w14:ligatures w14:val="none"/>
        </w:rPr>
        <w:t>A</w:t>
      </w:r>
      <w:proofErr w:type="gramEnd"/>
      <w:r w:rsidRPr="002962D1">
        <w:rPr>
          <w:rFonts w:ascii="Avenir Next" w:eastAsia="Times New Roman" w:hAnsi="Avenir Next" w:cs="Times New Roman"/>
          <w:i/>
          <w:iCs/>
          <w:kern w:val="0"/>
          <w14:ligatures w14:val="none"/>
        </w:rPr>
        <w:t xml:space="preserve"> Theologian</w:t>
      </w:r>
      <w:r>
        <w:rPr>
          <w:rFonts w:ascii="Avenir Next" w:eastAsia="Times New Roman" w:hAnsi="Avenir Next" w:cs="Times New Roman"/>
          <w:kern w:val="0"/>
          <w14:ligatures w14:val="none"/>
        </w:rPr>
        <w:t xml:space="preserve"> by Jen Wilkin and J.T. English …</w:t>
      </w:r>
    </w:p>
    <w:p w14:paraId="4C912B1F" w14:textId="77777777" w:rsidR="002962D1" w:rsidRDefault="002962D1" w:rsidP="002962D1">
      <w:pPr>
        <w:ind w:left="720"/>
        <w:rPr>
          <w:rFonts w:ascii="Avenir Next" w:eastAsia="Times New Roman" w:hAnsi="Avenir Next" w:cs="Times New Roman"/>
          <w:kern w:val="0"/>
          <w14:ligatures w14:val="none"/>
        </w:rPr>
      </w:pPr>
    </w:p>
    <w:p w14:paraId="51F6D679" w14:textId="2E1D2BC1" w:rsidR="002962D1" w:rsidRDefault="002962D1" w:rsidP="002962D1">
      <w:pPr>
        <w:ind w:left="720"/>
        <w:rPr>
          <w:rFonts w:ascii="Avenir Next" w:eastAsia="Times New Roman" w:hAnsi="Avenir Next" w:cs="Times New Roman"/>
          <w:kern w:val="0"/>
          <w14:ligatures w14:val="none"/>
        </w:rPr>
      </w:pPr>
      <w:r>
        <w:rPr>
          <w:rFonts w:ascii="Avenir Next" w:eastAsia="Times New Roman" w:hAnsi="Avenir Next" w:cs="Times New Roman"/>
          <w:kern w:val="0"/>
          <w14:ligatures w14:val="none"/>
        </w:rPr>
        <w:t xml:space="preserve">“Theology is not done exclusively or even primarily in a </w:t>
      </w:r>
      <w:proofErr w:type="gramStart"/>
      <w:r>
        <w:rPr>
          <w:rFonts w:ascii="Avenir Next" w:eastAsia="Times New Roman" w:hAnsi="Avenir Next" w:cs="Times New Roman"/>
          <w:kern w:val="0"/>
          <w14:ligatures w14:val="none"/>
        </w:rPr>
        <w:t>classroom,</w:t>
      </w:r>
      <w:proofErr w:type="gramEnd"/>
      <w:r>
        <w:rPr>
          <w:rFonts w:ascii="Avenir Next" w:eastAsia="Times New Roman" w:hAnsi="Avenir Next" w:cs="Times New Roman"/>
          <w:kern w:val="0"/>
          <w14:ligatures w14:val="none"/>
        </w:rPr>
        <w:t xml:space="preserve"> it is done in everyday life” (19)</w:t>
      </w:r>
    </w:p>
    <w:p w14:paraId="7C08BB6D" w14:textId="77777777" w:rsidR="002962D1" w:rsidRDefault="002962D1" w:rsidP="002962D1">
      <w:pPr>
        <w:ind w:left="720"/>
        <w:rPr>
          <w:rFonts w:ascii="Avenir Next" w:eastAsia="Times New Roman" w:hAnsi="Avenir Next" w:cs="Times New Roman"/>
          <w:kern w:val="0"/>
          <w14:ligatures w14:val="none"/>
        </w:rPr>
      </w:pPr>
    </w:p>
    <w:p w14:paraId="284FEA2C" w14:textId="0DABD0EF" w:rsidR="002962D1" w:rsidRDefault="002962D1" w:rsidP="002962D1">
      <w:pPr>
        <w:ind w:left="720"/>
        <w:rPr>
          <w:rFonts w:ascii="Avenir Next" w:eastAsia="Times New Roman" w:hAnsi="Avenir Next" w:cs="Times New Roman"/>
          <w:kern w:val="0"/>
          <w14:ligatures w14:val="none"/>
        </w:rPr>
      </w:pPr>
      <w:r>
        <w:rPr>
          <w:rFonts w:ascii="Avenir Next" w:eastAsia="Times New Roman" w:hAnsi="Avenir Next" w:cs="Times New Roman"/>
          <w:kern w:val="0"/>
          <w14:ligatures w14:val="none"/>
        </w:rPr>
        <w:t>“Doing theology is the work of mind renewal for the purpose of heart transformation” (21)</w:t>
      </w:r>
    </w:p>
    <w:p w14:paraId="0FEEBEA6" w14:textId="77777777" w:rsidR="00E10CD2" w:rsidRDefault="00E10CD2" w:rsidP="002962D1">
      <w:pPr>
        <w:ind w:left="720"/>
        <w:rPr>
          <w:rFonts w:ascii="Avenir Next" w:eastAsia="Times New Roman" w:hAnsi="Avenir Next" w:cs="Times New Roman"/>
          <w:kern w:val="0"/>
          <w14:ligatures w14:val="none"/>
        </w:rPr>
      </w:pPr>
    </w:p>
    <w:p w14:paraId="145088D4" w14:textId="465A8C4A" w:rsidR="00E10CD2" w:rsidRPr="002962D1" w:rsidRDefault="00E10CD2" w:rsidP="002962D1">
      <w:pPr>
        <w:ind w:left="720"/>
        <w:rPr>
          <w:rFonts w:ascii="Avenir Next" w:eastAsia="Times New Roman" w:hAnsi="Avenir Next" w:cs="Times New Roman"/>
          <w:kern w:val="0"/>
          <w14:ligatures w14:val="none"/>
        </w:rPr>
      </w:pPr>
      <w:r>
        <w:rPr>
          <w:rFonts w:ascii="Avenir Next" w:eastAsia="Times New Roman" w:hAnsi="Avenir Next" w:cs="Times New Roman"/>
          <w:kern w:val="0"/>
          <w14:ligatures w14:val="none"/>
        </w:rPr>
        <w:t>“The heart cannot love what the mind does not know” (21)</w:t>
      </w:r>
    </w:p>
    <w:p w14:paraId="3B001196" w14:textId="77777777" w:rsidR="00177A36" w:rsidRDefault="00177A36"/>
    <w:p w14:paraId="34D1A18E" w14:textId="77777777" w:rsidR="00521DCC" w:rsidRDefault="00521DCC"/>
    <w:p w14:paraId="62E62CE1" w14:textId="77777777" w:rsidR="00521DCC" w:rsidRDefault="00521DCC"/>
    <w:p w14:paraId="519C6C56" w14:textId="77777777" w:rsidR="00521DCC" w:rsidRDefault="00521DCC"/>
    <w:p w14:paraId="6B1274A2" w14:textId="77777777" w:rsidR="00521DCC" w:rsidRDefault="00521DCC"/>
    <w:p w14:paraId="396DB610" w14:textId="77777777" w:rsidR="00521DCC" w:rsidRDefault="00521DCC"/>
    <w:p w14:paraId="1304876C" w14:textId="77777777" w:rsidR="00521DCC" w:rsidRDefault="00521DCC"/>
    <w:p w14:paraId="3DA1CE55" w14:textId="77777777" w:rsidR="00521DCC" w:rsidRDefault="00521DCC"/>
    <w:p w14:paraId="4A8B0402" w14:textId="77777777" w:rsidR="00521DCC" w:rsidRDefault="00521DCC"/>
    <w:p w14:paraId="0703A5B9" w14:textId="77777777" w:rsidR="00521DCC" w:rsidRDefault="00521DCC"/>
    <w:p w14:paraId="472FACE0" w14:textId="77777777" w:rsidR="00521DCC" w:rsidRDefault="00521DCC"/>
    <w:p w14:paraId="4877A393" w14:textId="77777777" w:rsidR="00521DCC" w:rsidRDefault="00521DCC"/>
    <w:p w14:paraId="7CBB19AE" w14:textId="77777777" w:rsidR="00521DCC" w:rsidRDefault="00521DCC"/>
    <w:p w14:paraId="7C4B5E60" w14:textId="77777777" w:rsidR="00521DCC" w:rsidRDefault="00521DCC"/>
    <w:p w14:paraId="61368239" w14:textId="5E888B6D" w:rsidR="00521DCC" w:rsidRDefault="003B2CBB">
      <w:pPr>
        <w:rPr>
          <w:rFonts w:ascii="Avenir Next" w:hAnsi="Avenir Next"/>
          <w:b/>
          <w:bCs/>
        </w:rPr>
      </w:pPr>
      <w:r w:rsidRPr="003B2CBB">
        <w:rPr>
          <w:rFonts w:ascii="Avenir Next" w:hAnsi="Avenir Next"/>
          <w:b/>
          <w:bCs/>
        </w:rPr>
        <w:lastRenderedPageBreak/>
        <w:t>Who is God?</w:t>
      </w:r>
    </w:p>
    <w:p w14:paraId="0252FC26" w14:textId="77777777" w:rsidR="003B2CBB" w:rsidRDefault="003B2CBB">
      <w:pPr>
        <w:rPr>
          <w:rFonts w:ascii="Avenir Next" w:hAnsi="Avenir Next"/>
          <w:b/>
          <w:bCs/>
        </w:rPr>
      </w:pPr>
    </w:p>
    <w:p w14:paraId="2B715F20" w14:textId="77777777" w:rsidR="003B2CBB" w:rsidRPr="0049684F" w:rsidRDefault="003B2CBB" w:rsidP="003B2CBB">
      <w:pPr>
        <w:jc w:val="center"/>
        <w:rPr>
          <w:rFonts w:ascii="Avenir Next" w:hAnsi="Avenir Next"/>
          <w:b/>
          <w:bCs/>
          <w:color w:val="AB810C"/>
          <w:sz w:val="28"/>
          <w:szCs w:val="28"/>
        </w:rPr>
      </w:pPr>
      <w:r w:rsidRPr="0049684F">
        <w:rPr>
          <w:rFonts w:ascii="Avenir Next" w:hAnsi="Avenir Next"/>
          <w:b/>
          <w:bCs/>
          <w:color w:val="AB810C"/>
          <w:sz w:val="28"/>
          <w:szCs w:val="28"/>
        </w:rPr>
        <w:t xml:space="preserve">“What comes into our minds </w:t>
      </w:r>
    </w:p>
    <w:p w14:paraId="3A41278C" w14:textId="77777777" w:rsidR="003B2CBB" w:rsidRPr="0049684F" w:rsidRDefault="003B2CBB" w:rsidP="003B2CBB">
      <w:pPr>
        <w:jc w:val="center"/>
        <w:rPr>
          <w:rFonts w:ascii="Avenir Next" w:hAnsi="Avenir Next"/>
          <w:b/>
          <w:bCs/>
          <w:color w:val="AB810C"/>
          <w:sz w:val="28"/>
          <w:szCs w:val="28"/>
        </w:rPr>
      </w:pPr>
      <w:r w:rsidRPr="0049684F">
        <w:rPr>
          <w:rFonts w:ascii="Avenir Next" w:hAnsi="Avenir Next"/>
          <w:b/>
          <w:bCs/>
          <w:color w:val="AB810C"/>
          <w:sz w:val="28"/>
          <w:szCs w:val="28"/>
        </w:rPr>
        <w:t xml:space="preserve">when we think about God </w:t>
      </w:r>
    </w:p>
    <w:p w14:paraId="6C15C51C" w14:textId="77777777" w:rsidR="003B2CBB" w:rsidRPr="0049684F" w:rsidRDefault="003B2CBB" w:rsidP="003B2CBB">
      <w:pPr>
        <w:jc w:val="center"/>
        <w:rPr>
          <w:rFonts w:ascii="Avenir Next" w:hAnsi="Avenir Next"/>
          <w:b/>
          <w:bCs/>
          <w:color w:val="AB810C"/>
          <w:sz w:val="28"/>
          <w:szCs w:val="28"/>
        </w:rPr>
      </w:pPr>
      <w:r w:rsidRPr="0049684F">
        <w:rPr>
          <w:rFonts w:ascii="Avenir Next" w:hAnsi="Avenir Next"/>
          <w:b/>
          <w:bCs/>
          <w:color w:val="AB810C"/>
          <w:sz w:val="28"/>
          <w:szCs w:val="28"/>
        </w:rPr>
        <w:t xml:space="preserve">is the most important thing about us.”  </w:t>
      </w:r>
    </w:p>
    <w:p w14:paraId="483FDA16" w14:textId="70970132" w:rsidR="003B2CBB" w:rsidRPr="0049684F" w:rsidRDefault="003B2CBB" w:rsidP="003B2CBB">
      <w:pPr>
        <w:jc w:val="center"/>
        <w:rPr>
          <w:rFonts w:ascii="Avenir Next" w:hAnsi="Avenir Next"/>
          <w:b/>
          <w:bCs/>
          <w:color w:val="AB810C"/>
          <w:sz w:val="28"/>
          <w:szCs w:val="28"/>
        </w:rPr>
      </w:pPr>
      <w:r w:rsidRPr="0049684F">
        <w:rPr>
          <w:rFonts w:ascii="Avenir Next" w:hAnsi="Avenir Next"/>
          <w:b/>
          <w:bCs/>
          <w:color w:val="AB810C"/>
          <w:sz w:val="28"/>
          <w:szCs w:val="28"/>
        </w:rPr>
        <w:t>A.W. Tozer</w:t>
      </w:r>
    </w:p>
    <w:p w14:paraId="07D1AA82" w14:textId="77777777" w:rsidR="003B2CBB" w:rsidRDefault="003B2CBB" w:rsidP="003B2CBB">
      <w:pPr>
        <w:jc w:val="center"/>
        <w:rPr>
          <w:rFonts w:ascii="Avenir Next" w:hAnsi="Avenir Next"/>
          <w:b/>
          <w:bCs/>
          <w:color w:val="AB810C"/>
          <w:sz w:val="36"/>
          <w:szCs w:val="36"/>
        </w:rPr>
      </w:pPr>
    </w:p>
    <w:p w14:paraId="51DBC5BD" w14:textId="4193DCF0" w:rsidR="003B2CBB" w:rsidRDefault="003B2CBB" w:rsidP="003B2CBB">
      <w:pPr>
        <w:rPr>
          <w:rFonts w:ascii="Avenir Next" w:hAnsi="Avenir Next"/>
          <w:b/>
          <w:bCs/>
          <w:color w:val="000000" w:themeColor="text1"/>
        </w:rPr>
      </w:pPr>
      <w:r>
        <w:rPr>
          <w:rFonts w:ascii="Avenir Next" w:hAnsi="Avenir Next"/>
          <w:b/>
          <w:bCs/>
          <w:color w:val="000000" w:themeColor="text1"/>
        </w:rPr>
        <w:t>The Doctrine of the Trinity:</w:t>
      </w:r>
    </w:p>
    <w:p w14:paraId="7FD15150" w14:textId="77777777" w:rsidR="003B2CBB" w:rsidRPr="003B2CBB" w:rsidRDefault="003B2CBB" w:rsidP="003B2CBB">
      <w:pPr>
        <w:rPr>
          <w:rFonts w:ascii="Avenir Next" w:hAnsi="Avenir Next"/>
          <w:b/>
          <w:bCs/>
          <w:color w:val="000000" w:themeColor="text1"/>
          <w:sz w:val="16"/>
          <w:szCs w:val="16"/>
        </w:rPr>
      </w:pPr>
    </w:p>
    <w:p w14:paraId="019BF1C1" w14:textId="4800AF6B" w:rsidR="003B2CBB" w:rsidRDefault="003B2CBB" w:rsidP="003B2CBB">
      <w:pPr>
        <w:rPr>
          <w:rFonts w:ascii="Avenir Next" w:hAnsi="Avenir Next"/>
          <w:color w:val="000000" w:themeColor="text1"/>
        </w:rPr>
      </w:pPr>
      <w:r>
        <w:rPr>
          <w:rFonts w:ascii="Avenir Next" w:hAnsi="Avenir Next"/>
          <w:color w:val="000000" w:themeColor="text1"/>
        </w:rPr>
        <w:t xml:space="preserve">God eternally exists as </w:t>
      </w:r>
      <w:r w:rsidR="00076C67">
        <w:rPr>
          <w:rFonts w:ascii="Avenir Next" w:hAnsi="Avenir Next"/>
          <w:color w:val="000000" w:themeColor="text1"/>
        </w:rPr>
        <w:t>____</w:t>
      </w:r>
      <w:r>
        <w:rPr>
          <w:rFonts w:ascii="Avenir Next" w:hAnsi="Avenir Next"/>
          <w:color w:val="000000" w:themeColor="text1"/>
        </w:rPr>
        <w:t xml:space="preserve"> essence and </w:t>
      </w:r>
      <w:r w:rsidR="00076C67">
        <w:rPr>
          <w:rFonts w:ascii="Avenir Next" w:hAnsi="Avenir Next"/>
          <w:color w:val="000000" w:themeColor="text1"/>
        </w:rPr>
        <w:t>_________</w:t>
      </w:r>
      <w:r>
        <w:rPr>
          <w:rFonts w:ascii="Avenir Next" w:hAnsi="Avenir Next"/>
          <w:color w:val="000000" w:themeColor="text1"/>
        </w:rPr>
        <w:t xml:space="preserve"> distinct persons: God the </w:t>
      </w:r>
      <w:r w:rsidR="00076C67">
        <w:rPr>
          <w:rFonts w:ascii="Avenir Next" w:hAnsi="Avenir Next"/>
          <w:color w:val="000000" w:themeColor="text1"/>
        </w:rPr>
        <w:t>F</w:t>
      </w:r>
      <w:r>
        <w:rPr>
          <w:rFonts w:ascii="Avenir Next" w:hAnsi="Avenir Next"/>
          <w:color w:val="000000" w:themeColor="text1"/>
        </w:rPr>
        <w:t xml:space="preserve">ather, God the Son, and God the Holy Spirit.  Each person is </w:t>
      </w:r>
      <w:r w:rsidR="00076C67">
        <w:rPr>
          <w:rFonts w:ascii="Avenir Next" w:hAnsi="Avenir Next"/>
          <w:color w:val="000000" w:themeColor="text1"/>
          <w:u w:val="single"/>
        </w:rPr>
        <w:t>_______</w:t>
      </w:r>
      <w:r>
        <w:rPr>
          <w:rFonts w:ascii="Avenir Next" w:hAnsi="Avenir Next"/>
          <w:color w:val="000000" w:themeColor="text1"/>
        </w:rPr>
        <w:t xml:space="preserve"> God, yet there is </w:t>
      </w:r>
      <w:r w:rsidR="00076C67">
        <w:rPr>
          <w:rFonts w:ascii="Avenir Next" w:hAnsi="Avenir Next"/>
          <w:color w:val="000000" w:themeColor="text1"/>
          <w:u w:val="single"/>
        </w:rPr>
        <w:t>______</w:t>
      </w:r>
      <w:r>
        <w:rPr>
          <w:rFonts w:ascii="Avenir Next" w:hAnsi="Avenir Next"/>
          <w:color w:val="000000" w:themeColor="text1"/>
        </w:rPr>
        <w:t xml:space="preserve"> God</w:t>
      </w:r>
    </w:p>
    <w:p w14:paraId="61E03709" w14:textId="77777777" w:rsidR="003B2CBB" w:rsidRDefault="003B2CBB" w:rsidP="003B2CBB">
      <w:pPr>
        <w:rPr>
          <w:rFonts w:ascii="Avenir Next" w:hAnsi="Avenir Next"/>
          <w:color w:val="000000" w:themeColor="text1"/>
        </w:rPr>
      </w:pPr>
    </w:p>
    <w:p w14:paraId="7607331E" w14:textId="2A08D876" w:rsidR="003B2CBB" w:rsidRDefault="003B2CBB" w:rsidP="003B2CBB">
      <w:pPr>
        <w:rPr>
          <w:rFonts w:ascii="Avenir Next" w:hAnsi="Avenir Next"/>
          <w:color w:val="000000" w:themeColor="text1"/>
        </w:rPr>
      </w:pPr>
      <w:r>
        <w:rPr>
          <w:rFonts w:ascii="Avenir Next" w:hAnsi="Avenir Next"/>
          <w:color w:val="000000" w:themeColor="text1"/>
        </w:rPr>
        <w:t xml:space="preserve">The word </w:t>
      </w:r>
      <w:r w:rsidR="00395DCA">
        <w:rPr>
          <w:rFonts w:ascii="Avenir Next" w:hAnsi="Avenir Next"/>
          <w:color w:val="000000" w:themeColor="text1"/>
        </w:rPr>
        <w:t>“_______”</w:t>
      </w:r>
      <w:r>
        <w:rPr>
          <w:rFonts w:ascii="Avenir Next" w:hAnsi="Avenir Next"/>
          <w:color w:val="000000" w:themeColor="text1"/>
        </w:rPr>
        <w:t xml:space="preserve"> is not found in the Bible! It is the Latin word for “</w:t>
      </w:r>
      <w:r w:rsidRPr="003B2CBB">
        <w:rPr>
          <w:rFonts w:ascii="Avenir Next" w:hAnsi="Avenir Next"/>
          <w:color w:val="000000" w:themeColor="text1"/>
          <w:u w:val="single"/>
        </w:rPr>
        <w:t>three</w:t>
      </w:r>
      <w:r>
        <w:rPr>
          <w:rFonts w:ascii="Avenir Next" w:hAnsi="Avenir Next"/>
          <w:color w:val="000000" w:themeColor="text1"/>
        </w:rPr>
        <w:t>”.  The Bible was originally written in Hebrew (most of the OT), Aramaic (small portions of the OT), and Greek (the NT)</w:t>
      </w:r>
    </w:p>
    <w:p w14:paraId="70019799" w14:textId="77777777" w:rsidR="003B2CBB" w:rsidRDefault="003B2CBB" w:rsidP="003B2CBB">
      <w:pPr>
        <w:rPr>
          <w:rFonts w:ascii="Avenir Next" w:hAnsi="Avenir Next"/>
          <w:color w:val="000000" w:themeColor="text1"/>
        </w:rPr>
      </w:pPr>
    </w:p>
    <w:p w14:paraId="0E666F24" w14:textId="52DFCDFC" w:rsidR="003B2CBB" w:rsidRDefault="003B2CBB" w:rsidP="003B2CBB">
      <w:pPr>
        <w:rPr>
          <w:rFonts w:ascii="Avenir Next" w:hAnsi="Avenir Next"/>
          <w:color w:val="000000" w:themeColor="text1"/>
        </w:rPr>
      </w:pPr>
      <w:r>
        <w:rPr>
          <w:rFonts w:ascii="Avenir Next" w:hAnsi="Avenir Next"/>
          <w:color w:val="000000" w:themeColor="text1"/>
        </w:rPr>
        <w:t>The theological word “Trinity” means:</w:t>
      </w:r>
    </w:p>
    <w:p w14:paraId="40E30E5C" w14:textId="6589E175" w:rsidR="003B2CBB" w:rsidRPr="00076C67" w:rsidRDefault="00076C67" w:rsidP="003B2CBB">
      <w:pPr>
        <w:pStyle w:val="ListParagraph"/>
        <w:numPr>
          <w:ilvl w:val="0"/>
          <w:numId w:val="33"/>
        </w:numPr>
        <w:rPr>
          <w:rFonts w:ascii="Avenir Next" w:hAnsi="Avenir Next"/>
          <w:color w:val="000000" w:themeColor="text1"/>
        </w:rPr>
      </w:pPr>
      <w:r w:rsidRPr="00076C67">
        <w:rPr>
          <w:rFonts w:ascii="Avenir Next" w:hAnsi="Avenir Next"/>
          <w:color w:val="000000" w:themeColor="text1"/>
        </w:rPr>
        <w:t>“__________</w:t>
      </w:r>
      <w:r w:rsidR="00395DCA">
        <w:rPr>
          <w:rFonts w:ascii="Avenir Next" w:hAnsi="Avenir Next"/>
          <w:color w:val="000000" w:themeColor="text1"/>
        </w:rPr>
        <w:t>____</w:t>
      </w:r>
      <w:r w:rsidRPr="00076C67">
        <w:rPr>
          <w:rFonts w:ascii="Avenir Next" w:hAnsi="Avenir Next"/>
          <w:color w:val="000000" w:themeColor="text1"/>
        </w:rPr>
        <w:t>”</w:t>
      </w:r>
    </w:p>
    <w:p w14:paraId="4998D261" w14:textId="7E2D87C6" w:rsidR="003B2CBB" w:rsidRPr="00076C67" w:rsidRDefault="00076C67" w:rsidP="003B2CBB">
      <w:pPr>
        <w:pStyle w:val="ListParagraph"/>
        <w:numPr>
          <w:ilvl w:val="0"/>
          <w:numId w:val="33"/>
        </w:numPr>
        <w:rPr>
          <w:rFonts w:ascii="Avenir Next" w:hAnsi="Avenir Next"/>
          <w:color w:val="000000" w:themeColor="text1"/>
        </w:rPr>
      </w:pPr>
      <w:r>
        <w:rPr>
          <w:rFonts w:ascii="Avenir Next" w:hAnsi="Avenir Next"/>
          <w:color w:val="000000" w:themeColor="text1"/>
        </w:rPr>
        <w:t>“______________”</w:t>
      </w:r>
    </w:p>
    <w:p w14:paraId="513AD7BA" w14:textId="77777777" w:rsidR="003B2CBB" w:rsidRPr="003B2CBB" w:rsidRDefault="003B2CBB" w:rsidP="003B2CBB">
      <w:pPr>
        <w:rPr>
          <w:rFonts w:ascii="Avenir Next" w:hAnsi="Avenir Next"/>
          <w:color w:val="000000" w:themeColor="text1"/>
        </w:rPr>
      </w:pPr>
    </w:p>
    <w:p w14:paraId="4BE24E72" w14:textId="77777777" w:rsidR="003B2CBB" w:rsidRDefault="003B2CBB" w:rsidP="003B2CBB">
      <w:pPr>
        <w:rPr>
          <w:rFonts w:ascii="Avenir Next" w:hAnsi="Avenir Next"/>
          <w:color w:val="000000" w:themeColor="text1"/>
        </w:rPr>
      </w:pPr>
      <w:r>
        <w:rPr>
          <w:rFonts w:ascii="Avenir Next" w:hAnsi="Avenir Next"/>
          <w:color w:val="000000" w:themeColor="text1"/>
        </w:rPr>
        <w:t>The Trinity teaches God is:</w:t>
      </w:r>
    </w:p>
    <w:p w14:paraId="479A99C2" w14:textId="6FEB59A9" w:rsidR="003B2CBB" w:rsidRDefault="003B2CBB" w:rsidP="003B2CBB">
      <w:pPr>
        <w:pStyle w:val="ListParagraph"/>
        <w:numPr>
          <w:ilvl w:val="0"/>
          <w:numId w:val="34"/>
        </w:numPr>
        <w:rPr>
          <w:rFonts w:ascii="Avenir Next" w:hAnsi="Avenir Next"/>
          <w:color w:val="000000" w:themeColor="text1"/>
        </w:rPr>
      </w:pPr>
      <w:r>
        <w:rPr>
          <w:rFonts w:ascii="Avenir Next" w:hAnsi="Avenir Next"/>
          <w:color w:val="000000" w:themeColor="text1"/>
        </w:rPr>
        <w:t xml:space="preserve">One in </w:t>
      </w:r>
      <w:r w:rsidR="00076C67">
        <w:rPr>
          <w:rFonts w:ascii="Avenir Next" w:hAnsi="Avenir Next"/>
          <w:color w:val="000000" w:themeColor="text1"/>
          <w:u w:val="single"/>
        </w:rPr>
        <w:t>_____________.</w:t>
      </w:r>
    </w:p>
    <w:p w14:paraId="7E5CF6C7" w14:textId="464B288D" w:rsidR="003B2CBB" w:rsidRPr="00C22B58" w:rsidRDefault="003B2CBB" w:rsidP="003B2CBB">
      <w:pPr>
        <w:pStyle w:val="ListParagraph"/>
        <w:numPr>
          <w:ilvl w:val="0"/>
          <w:numId w:val="34"/>
        </w:numPr>
        <w:rPr>
          <w:rFonts w:ascii="Avenir Next" w:hAnsi="Avenir Next"/>
          <w:color w:val="000000" w:themeColor="text1"/>
        </w:rPr>
      </w:pPr>
      <w:r>
        <w:rPr>
          <w:rFonts w:ascii="Avenir Next" w:hAnsi="Avenir Next"/>
          <w:color w:val="000000" w:themeColor="text1"/>
        </w:rPr>
        <w:t xml:space="preserve">Three in </w:t>
      </w:r>
      <w:r w:rsidR="00076C67">
        <w:rPr>
          <w:rFonts w:ascii="Avenir Next" w:hAnsi="Avenir Next"/>
          <w:color w:val="000000" w:themeColor="text1"/>
          <w:u w:val="single"/>
        </w:rPr>
        <w:t>____________.</w:t>
      </w:r>
    </w:p>
    <w:p w14:paraId="3CAC3EF8" w14:textId="77777777" w:rsidR="00C22B58" w:rsidRDefault="00C22B58" w:rsidP="00C22B58">
      <w:pPr>
        <w:rPr>
          <w:rFonts w:ascii="Avenir Next" w:hAnsi="Avenir Next"/>
          <w:color w:val="000000" w:themeColor="text1"/>
        </w:rPr>
      </w:pPr>
    </w:p>
    <w:p w14:paraId="1E784F69" w14:textId="3AF35D2D" w:rsidR="00C22B58" w:rsidRDefault="00C22B58" w:rsidP="00C22B58">
      <w:pPr>
        <w:rPr>
          <w:rFonts w:ascii="Avenir Next" w:hAnsi="Avenir Next"/>
          <w:color w:val="000000" w:themeColor="text1"/>
        </w:rPr>
      </w:pPr>
      <w:r>
        <w:rPr>
          <w:rFonts w:ascii="Avenir Next" w:hAnsi="Avenir Next"/>
          <w:color w:val="000000" w:themeColor="text1"/>
        </w:rPr>
        <w:t>The truth of the Trinity is shown by the Bible’s teaching that:</w:t>
      </w:r>
    </w:p>
    <w:p w14:paraId="3CF9C4E6" w14:textId="77777777" w:rsidR="000B196E" w:rsidRPr="000B196E" w:rsidRDefault="000B196E" w:rsidP="00C22B58">
      <w:pPr>
        <w:rPr>
          <w:rFonts w:ascii="Avenir Next" w:hAnsi="Avenir Next"/>
          <w:color w:val="000000" w:themeColor="text1"/>
          <w:sz w:val="16"/>
          <w:szCs w:val="16"/>
        </w:rPr>
      </w:pPr>
    </w:p>
    <w:p w14:paraId="19CC2DAA" w14:textId="74F4155C" w:rsidR="00C22B58" w:rsidRDefault="00C22B58" w:rsidP="00C22B58">
      <w:pPr>
        <w:pStyle w:val="ListParagraph"/>
        <w:numPr>
          <w:ilvl w:val="0"/>
          <w:numId w:val="35"/>
        </w:numPr>
        <w:rPr>
          <w:rFonts w:ascii="Avenir Next" w:hAnsi="Avenir Next"/>
          <w:color w:val="000000" w:themeColor="text1"/>
        </w:rPr>
      </w:pPr>
      <w:r>
        <w:rPr>
          <w:rFonts w:ascii="Avenir Next" w:hAnsi="Avenir Next"/>
          <w:color w:val="000000" w:themeColor="text1"/>
        </w:rPr>
        <w:t xml:space="preserve">There is </w:t>
      </w:r>
      <w:r w:rsidR="00076C67">
        <w:rPr>
          <w:rFonts w:ascii="Avenir Next" w:hAnsi="Avenir Next"/>
          <w:color w:val="000000" w:themeColor="text1"/>
          <w:u w:val="single"/>
        </w:rPr>
        <w:t>_____________</w:t>
      </w:r>
      <w:proofErr w:type="gramStart"/>
      <w:r w:rsidR="00076C67">
        <w:rPr>
          <w:rFonts w:ascii="Avenir Next" w:hAnsi="Avenir Next"/>
          <w:color w:val="000000" w:themeColor="text1"/>
          <w:u w:val="single"/>
        </w:rPr>
        <w:t>_</w:t>
      </w:r>
      <w:r w:rsidR="0049684F">
        <w:rPr>
          <w:rFonts w:ascii="Avenir Next" w:hAnsi="Avenir Next"/>
          <w:color w:val="000000" w:themeColor="text1"/>
        </w:rPr>
        <w:t xml:space="preserve"> </w:t>
      </w:r>
      <w:r>
        <w:rPr>
          <w:rFonts w:ascii="Avenir Next" w:hAnsi="Avenir Next"/>
          <w:color w:val="000000" w:themeColor="text1"/>
        </w:rPr>
        <w:t xml:space="preserve"> (</w:t>
      </w:r>
      <w:proofErr w:type="spellStart"/>
      <w:proofErr w:type="gramEnd"/>
      <w:r>
        <w:rPr>
          <w:rFonts w:ascii="Avenir Next" w:hAnsi="Avenir Next"/>
          <w:color w:val="000000" w:themeColor="text1"/>
        </w:rPr>
        <w:t>Deut</w:t>
      </w:r>
      <w:proofErr w:type="spellEnd"/>
      <w:r>
        <w:rPr>
          <w:rFonts w:ascii="Avenir Next" w:hAnsi="Avenir Next"/>
          <w:color w:val="000000" w:themeColor="text1"/>
        </w:rPr>
        <w:t xml:space="preserve"> 6:4; Isa 44:6; Isa 45:5; I Cor 8:4; I Tim 2:5)</w:t>
      </w:r>
    </w:p>
    <w:p w14:paraId="56B30690" w14:textId="77777777" w:rsidR="000B196E" w:rsidRPr="000B196E" w:rsidRDefault="000B196E" w:rsidP="000B196E">
      <w:pPr>
        <w:rPr>
          <w:rFonts w:ascii="Avenir Next" w:hAnsi="Avenir Next"/>
          <w:color w:val="000000" w:themeColor="text1"/>
        </w:rPr>
      </w:pPr>
    </w:p>
    <w:p w14:paraId="73D1AF5D" w14:textId="565A7A77" w:rsidR="00C22B58" w:rsidRDefault="00C22B58" w:rsidP="00C22B58">
      <w:pPr>
        <w:pStyle w:val="ListParagraph"/>
        <w:numPr>
          <w:ilvl w:val="0"/>
          <w:numId w:val="35"/>
        </w:numPr>
        <w:rPr>
          <w:rFonts w:ascii="Avenir Next" w:hAnsi="Avenir Next"/>
          <w:color w:val="000000" w:themeColor="text1"/>
        </w:rPr>
      </w:pPr>
      <w:r>
        <w:rPr>
          <w:rFonts w:ascii="Avenir Next" w:hAnsi="Avenir Next"/>
          <w:color w:val="000000" w:themeColor="text1"/>
        </w:rPr>
        <w:t xml:space="preserve">The </w:t>
      </w:r>
      <w:r w:rsidRPr="00C22B58">
        <w:rPr>
          <w:rFonts w:ascii="Avenir Next" w:hAnsi="Avenir Next"/>
          <w:color w:val="000000" w:themeColor="text1"/>
        </w:rPr>
        <w:t>one</w:t>
      </w:r>
      <w:r>
        <w:rPr>
          <w:rFonts w:ascii="Avenir Next" w:hAnsi="Avenir Next"/>
          <w:color w:val="000000" w:themeColor="text1"/>
        </w:rPr>
        <w:t xml:space="preserve"> God exists in </w:t>
      </w:r>
      <w:r w:rsidR="00076C67">
        <w:rPr>
          <w:rFonts w:ascii="Avenir Next" w:hAnsi="Avenir Next"/>
          <w:color w:val="000000" w:themeColor="text1"/>
          <w:u w:val="single"/>
        </w:rPr>
        <w:t>_____________</w:t>
      </w:r>
      <w:r>
        <w:rPr>
          <w:rFonts w:ascii="Avenir Next" w:hAnsi="Avenir Next"/>
          <w:color w:val="000000" w:themeColor="text1"/>
        </w:rPr>
        <w:t xml:space="preserve"> Persons</w:t>
      </w:r>
      <w:r w:rsidR="000B196E">
        <w:rPr>
          <w:rFonts w:ascii="Avenir Next" w:hAnsi="Avenir Next"/>
          <w:color w:val="000000" w:themeColor="text1"/>
        </w:rPr>
        <w:t>:</w:t>
      </w:r>
    </w:p>
    <w:p w14:paraId="730D29CC" w14:textId="631267A7" w:rsidR="00C22B58" w:rsidRDefault="00C22B58" w:rsidP="00C22B58">
      <w:pPr>
        <w:pStyle w:val="ListParagraph"/>
        <w:numPr>
          <w:ilvl w:val="0"/>
          <w:numId w:val="36"/>
        </w:numPr>
        <w:rPr>
          <w:rFonts w:ascii="Avenir Next" w:hAnsi="Avenir Next"/>
          <w:color w:val="000000" w:themeColor="text1"/>
        </w:rPr>
      </w:pPr>
      <w:r>
        <w:rPr>
          <w:rFonts w:ascii="Avenir Next" w:hAnsi="Avenir Next"/>
          <w:color w:val="000000" w:themeColor="text1"/>
        </w:rPr>
        <w:t xml:space="preserve">The </w:t>
      </w:r>
      <w:r w:rsidR="00076C67">
        <w:rPr>
          <w:rFonts w:ascii="Avenir Next" w:hAnsi="Avenir Next"/>
          <w:color w:val="000000" w:themeColor="text1"/>
          <w:u w:val="single"/>
        </w:rPr>
        <w:t>____________</w:t>
      </w:r>
      <w:r>
        <w:rPr>
          <w:rFonts w:ascii="Avenir Next" w:hAnsi="Avenir Next"/>
          <w:color w:val="000000" w:themeColor="text1"/>
        </w:rPr>
        <w:t xml:space="preserve"> is God – Romans 1:7; I Peter 1:2</w:t>
      </w:r>
    </w:p>
    <w:p w14:paraId="14A3C343" w14:textId="6F468FB1" w:rsidR="00C22B58" w:rsidRDefault="000B196E" w:rsidP="00C22B58">
      <w:pPr>
        <w:pStyle w:val="ListParagraph"/>
        <w:numPr>
          <w:ilvl w:val="0"/>
          <w:numId w:val="36"/>
        </w:numPr>
        <w:rPr>
          <w:rFonts w:ascii="Avenir Next" w:hAnsi="Avenir Next"/>
          <w:color w:val="000000" w:themeColor="text1"/>
        </w:rPr>
      </w:pPr>
      <w:r>
        <w:rPr>
          <w:rFonts w:ascii="Avenir Next" w:hAnsi="Avenir Next"/>
          <w:color w:val="000000" w:themeColor="text1"/>
        </w:rPr>
        <w:t xml:space="preserve">The </w:t>
      </w:r>
      <w:r w:rsidR="00076C67">
        <w:rPr>
          <w:rFonts w:ascii="Avenir Next" w:hAnsi="Avenir Next"/>
          <w:color w:val="000000" w:themeColor="text1"/>
          <w:u w:val="single"/>
        </w:rPr>
        <w:t>____________</w:t>
      </w:r>
      <w:r>
        <w:rPr>
          <w:rFonts w:ascii="Avenir Next" w:hAnsi="Avenir Next"/>
          <w:color w:val="000000" w:themeColor="text1"/>
        </w:rPr>
        <w:t xml:space="preserve"> is God – John 20:28; John 10:30; John 1:1</w:t>
      </w:r>
    </w:p>
    <w:p w14:paraId="43B4B386" w14:textId="6B916B29" w:rsidR="000B196E" w:rsidRDefault="000B196E" w:rsidP="00C22B58">
      <w:pPr>
        <w:pStyle w:val="ListParagraph"/>
        <w:numPr>
          <w:ilvl w:val="0"/>
          <w:numId w:val="36"/>
        </w:numPr>
        <w:rPr>
          <w:rFonts w:ascii="Avenir Next" w:hAnsi="Avenir Next"/>
          <w:color w:val="000000" w:themeColor="text1"/>
        </w:rPr>
      </w:pPr>
      <w:r>
        <w:rPr>
          <w:rFonts w:ascii="Avenir Next" w:hAnsi="Avenir Next"/>
          <w:color w:val="000000" w:themeColor="text1"/>
        </w:rPr>
        <w:t xml:space="preserve">The </w:t>
      </w:r>
      <w:r w:rsidR="00076C67">
        <w:rPr>
          <w:rFonts w:ascii="Avenir Next" w:hAnsi="Avenir Next"/>
          <w:color w:val="000000" w:themeColor="text1"/>
          <w:u w:val="single"/>
        </w:rPr>
        <w:t>____________</w:t>
      </w:r>
      <w:r>
        <w:rPr>
          <w:rFonts w:ascii="Avenir Next" w:hAnsi="Avenir Next"/>
          <w:color w:val="000000" w:themeColor="text1"/>
        </w:rPr>
        <w:t xml:space="preserve"> is God – John 14:16,17; Acts 5:3,4</w:t>
      </w:r>
    </w:p>
    <w:p w14:paraId="6E24A3B0" w14:textId="52F3527B" w:rsidR="000B196E" w:rsidRDefault="000B196E" w:rsidP="00C22B58">
      <w:pPr>
        <w:pStyle w:val="ListParagraph"/>
        <w:numPr>
          <w:ilvl w:val="0"/>
          <w:numId w:val="36"/>
        </w:numPr>
        <w:rPr>
          <w:rFonts w:ascii="Avenir Next" w:hAnsi="Avenir Next"/>
          <w:color w:val="000000" w:themeColor="text1"/>
        </w:rPr>
      </w:pPr>
      <w:r>
        <w:rPr>
          <w:rFonts w:ascii="Avenir Next" w:hAnsi="Avenir Next"/>
          <w:color w:val="000000" w:themeColor="text1"/>
        </w:rPr>
        <w:t>1x1x1 = 1</w:t>
      </w:r>
    </w:p>
    <w:p w14:paraId="0FCE6D4F" w14:textId="77777777" w:rsidR="000B196E" w:rsidRPr="000B196E" w:rsidRDefault="000B196E" w:rsidP="000B196E">
      <w:pPr>
        <w:rPr>
          <w:rFonts w:ascii="Avenir Next" w:hAnsi="Avenir Next"/>
          <w:color w:val="000000" w:themeColor="text1"/>
        </w:rPr>
      </w:pPr>
    </w:p>
    <w:p w14:paraId="376477BE" w14:textId="6B6B6DB4" w:rsidR="000B196E" w:rsidRDefault="000B196E" w:rsidP="000B196E">
      <w:pPr>
        <w:pStyle w:val="ListParagraph"/>
        <w:numPr>
          <w:ilvl w:val="0"/>
          <w:numId w:val="35"/>
        </w:numPr>
        <w:rPr>
          <w:rFonts w:ascii="Avenir Next" w:hAnsi="Avenir Next"/>
          <w:color w:val="000000" w:themeColor="text1"/>
        </w:rPr>
      </w:pPr>
      <w:r>
        <w:rPr>
          <w:rFonts w:ascii="Avenir Next" w:hAnsi="Avenir Next"/>
          <w:color w:val="000000" w:themeColor="text1"/>
        </w:rPr>
        <w:t>The Father, Son and Spirit are each distinct from one another:</w:t>
      </w:r>
    </w:p>
    <w:p w14:paraId="5DA7EE79" w14:textId="45A269EE" w:rsidR="000B196E" w:rsidRDefault="000B196E" w:rsidP="000B196E">
      <w:pPr>
        <w:pStyle w:val="ListParagraph"/>
        <w:numPr>
          <w:ilvl w:val="0"/>
          <w:numId w:val="38"/>
        </w:numPr>
        <w:rPr>
          <w:rFonts w:ascii="Avenir Next" w:hAnsi="Avenir Next"/>
          <w:color w:val="000000" w:themeColor="text1"/>
        </w:rPr>
      </w:pPr>
      <w:r>
        <w:rPr>
          <w:rFonts w:ascii="Avenir Next" w:hAnsi="Avenir Next"/>
          <w:color w:val="000000" w:themeColor="text1"/>
        </w:rPr>
        <w:t xml:space="preserve">The Father </w:t>
      </w:r>
      <w:r w:rsidR="00076C67">
        <w:rPr>
          <w:rFonts w:ascii="Avenir Next" w:hAnsi="Avenir Next"/>
          <w:color w:val="000000" w:themeColor="text1"/>
        </w:rPr>
        <w:t>_____________</w:t>
      </w:r>
      <w:r>
        <w:rPr>
          <w:rFonts w:ascii="Avenir Next" w:hAnsi="Avenir Next"/>
          <w:color w:val="000000" w:themeColor="text1"/>
        </w:rPr>
        <w:t xml:space="preserve"> the </w:t>
      </w:r>
      <w:proofErr w:type="gramStart"/>
      <w:r w:rsidRPr="000B196E">
        <w:rPr>
          <w:rFonts w:ascii="Avenir Next" w:hAnsi="Avenir Next"/>
          <w:color w:val="000000" w:themeColor="text1"/>
          <w:u w:val="single"/>
        </w:rPr>
        <w:t>Son</w:t>
      </w:r>
      <w:proofErr w:type="gramEnd"/>
      <w:r>
        <w:rPr>
          <w:rFonts w:ascii="Avenir Next" w:hAnsi="Avenir Next"/>
          <w:color w:val="000000" w:themeColor="text1"/>
        </w:rPr>
        <w:t xml:space="preserve"> – John 3:16</w:t>
      </w:r>
    </w:p>
    <w:p w14:paraId="7A83234B" w14:textId="5D5362B4" w:rsidR="000B196E" w:rsidRDefault="000B196E" w:rsidP="000B196E">
      <w:pPr>
        <w:pStyle w:val="ListParagraph"/>
        <w:numPr>
          <w:ilvl w:val="0"/>
          <w:numId w:val="38"/>
        </w:numPr>
        <w:rPr>
          <w:rFonts w:ascii="Avenir Next" w:hAnsi="Avenir Next"/>
          <w:color w:val="000000" w:themeColor="text1"/>
        </w:rPr>
      </w:pPr>
      <w:r>
        <w:rPr>
          <w:rFonts w:ascii="Avenir Next" w:hAnsi="Avenir Next"/>
          <w:color w:val="000000" w:themeColor="text1"/>
        </w:rPr>
        <w:t xml:space="preserve">The Son is </w:t>
      </w:r>
      <w:r w:rsidR="00076C67">
        <w:rPr>
          <w:rFonts w:ascii="Avenir Next" w:hAnsi="Avenir Next"/>
          <w:color w:val="000000" w:themeColor="text1"/>
        </w:rPr>
        <w:t>_____________</w:t>
      </w:r>
      <w:r>
        <w:rPr>
          <w:rFonts w:ascii="Avenir Next" w:hAnsi="Avenir Next"/>
          <w:color w:val="000000" w:themeColor="text1"/>
        </w:rPr>
        <w:t xml:space="preserve"> to the </w:t>
      </w:r>
      <w:proofErr w:type="gramStart"/>
      <w:r>
        <w:rPr>
          <w:rFonts w:ascii="Avenir Next" w:hAnsi="Avenir Next"/>
          <w:color w:val="000000" w:themeColor="text1"/>
        </w:rPr>
        <w:t>Father</w:t>
      </w:r>
      <w:proofErr w:type="gramEnd"/>
      <w:r>
        <w:rPr>
          <w:rFonts w:ascii="Avenir Next" w:hAnsi="Avenir Next"/>
          <w:color w:val="000000" w:themeColor="text1"/>
        </w:rPr>
        <w:t>, even to death on the cross</w:t>
      </w:r>
      <w:r w:rsidRPr="000B196E">
        <w:rPr>
          <w:rFonts w:ascii="Avenir Next" w:hAnsi="Avenir Next"/>
          <w:color w:val="000000" w:themeColor="text1"/>
        </w:rPr>
        <w:t xml:space="preserve"> (Phil 2:8) </w:t>
      </w:r>
    </w:p>
    <w:p w14:paraId="4393D1B2" w14:textId="169D51F2" w:rsidR="00A03AD4" w:rsidRDefault="000B196E" w:rsidP="000B196E">
      <w:pPr>
        <w:pStyle w:val="ListParagraph"/>
        <w:numPr>
          <w:ilvl w:val="0"/>
          <w:numId w:val="38"/>
        </w:numPr>
        <w:rPr>
          <w:rFonts w:ascii="Avenir Next" w:hAnsi="Avenir Next"/>
          <w:color w:val="000000" w:themeColor="text1"/>
        </w:rPr>
      </w:pPr>
      <w:r>
        <w:rPr>
          <w:rFonts w:ascii="Avenir Next" w:hAnsi="Avenir Next"/>
          <w:color w:val="000000" w:themeColor="text1"/>
        </w:rPr>
        <w:t xml:space="preserve">The Holy Spirit is the sent by the Father and the </w:t>
      </w:r>
      <w:proofErr w:type="gramStart"/>
      <w:r>
        <w:rPr>
          <w:rFonts w:ascii="Avenir Next" w:hAnsi="Avenir Next"/>
          <w:color w:val="000000" w:themeColor="text1"/>
        </w:rPr>
        <w:t>Son</w:t>
      </w:r>
      <w:r w:rsidR="00A03AD4">
        <w:rPr>
          <w:rFonts w:ascii="Avenir Next" w:hAnsi="Avenir Next"/>
          <w:color w:val="000000" w:themeColor="text1"/>
        </w:rPr>
        <w:t>(</w:t>
      </w:r>
      <w:proofErr w:type="gramEnd"/>
      <w:r w:rsidR="00A03AD4">
        <w:rPr>
          <w:rFonts w:ascii="Avenir Next" w:hAnsi="Avenir Next"/>
          <w:color w:val="000000" w:themeColor="text1"/>
        </w:rPr>
        <w:t xml:space="preserve">John 14:16,17).  He is often referred to as the </w:t>
      </w:r>
      <w:r w:rsidR="00076C67">
        <w:rPr>
          <w:rFonts w:ascii="Avenir Next" w:hAnsi="Avenir Next"/>
          <w:color w:val="000000" w:themeColor="text1"/>
          <w:u w:val="single"/>
        </w:rPr>
        <w:t>_________________</w:t>
      </w:r>
      <w:r>
        <w:rPr>
          <w:rFonts w:ascii="Avenir Next" w:hAnsi="Avenir Next"/>
          <w:color w:val="000000" w:themeColor="text1"/>
        </w:rPr>
        <w:t xml:space="preserve"> of the Trinity.  He never draws attention to Himself; He points all glory and praise to Jesus and the Father</w:t>
      </w:r>
      <w:r w:rsidR="00A03AD4">
        <w:rPr>
          <w:rFonts w:ascii="Avenir Next" w:hAnsi="Avenir Next"/>
          <w:color w:val="000000" w:themeColor="text1"/>
        </w:rPr>
        <w:t>.</w:t>
      </w:r>
    </w:p>
    <w:p w14:paraId="36F2E8DD" w14:textId="6C264F4A" w:rsidR="00A03AD4" w:rsidRPr="00A03AD4" w:rsidRDefault="0049684F" w:rsidP="0049684F">
      <w:pPr>
        <w:jc w:val="center"/>
        <w:rPr>
          <w:rFonts w:ascii="Avenir Next" w:hAnsi="Avenir Next"/>
          <w:color w:val="000000" w:themeColor="text1"/>
        </w:rPr>
      </w:pPr>
      <w:r>
        <w:rPr>
          <w:rFonts w:ascii="Avenir Book" w:hAnsi="Avenir Book"/>
          <w:b/>
          <w:bCs/>
          <w:noProof/>
        </w:rPr>
        <w:lastRenderedPageBreak/>
        <w:drawing>
          <wp:inline distT="0" distB="0" distL="0" distR="0" wp14:anchorId="14BCBBB4" wp14:editId="3A7C19DE">
            <wp:extent cx="2537961" cy="2528560"/>
            <wp:effectExtent l="0" t="0" r="2540" b="0"/>
            <wp:docPr id="20492917" name="Picture 2" descr="A diagram of the holy spir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917" name="Picture 2" descr="A diagram of the holy spiri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9355" cy="2649504"/>
                    </a:xfrm>
                    <a:prstGeom prst="rect">
                      <a:avLst/>
                    </a:prstGeom>
                  </pic:spPr>
                </pic:pic>
              </a:graphicData>
            </a:graphic>
          </wp:inline>
        </w:drawing>
      </w:r>
    </w:p>
    <w:p w14:paraId="5F27F415" w14:textId="77777777" w:rsidR="00A03AD4" w:rsidRDefault="00A03AD4" w:rsidP="00A03AD4">
      <w:pPr>
        <w:pStyle w:val="ListParagraph"/>
        <w:ind w:left="1080"/>
        <w:rPr>
          <w:rFonts w:ascii="Avenir Next" w:hAnsi="Avenir Next"/>
          <w:color w:val="000000" w:themeColor="text1"/>
        </w:rPr>
      </w:pPr>
    </w:p>
    <w:p w14:paraId="049289FB" w14:textId="7C58C2F3" w:rsidR="000B196E" w:rsidRDefault="00A03AD4" w:rsidP="00A03AD4">
      <w:pPr>
        <w:pStyle w:val="ListParagraph"/>
        <w:numPr>
          <w:ilvl w:val="0"/>
          <w:numId w:val="35"/>
        </w:numPr>
        <w:rPr>
          <w:rFonts w:ascii="Avenir Next" w:hAnsi="Avenir Next"/>
          <w:color w:val="000000" w:themeColor="text1"/>
        </w:rPr>
      </w:pPr>
      <w:r>
        <w:rPr>
          <w:rFonts w:ascii="Avenir Next" w:hAnsi="Avenir Next"/>
          <w:color w:val="000000" w:themeColor="text1"/>
        </w:rPr>
        <w:t>Glimpses of the Trinity:</w:t>
      </w:r>
    </w:p>
    <w:p w14:paraId="032AE03E" w14:textId="3821C0BD" w:rsidR="0049684F" w:rsidRDefault="0049684F" w:rsidP="0049684F">
      <w:pPr>
        <w:pStyle w:val="ListParagraph"/>
        <w:numPr>
          <w:ilvl w:val="0"/>
          <w:numId w:val="39"/>
        </w:numPr>
        <w:rPr>
          <w:rFonts w:ascii="Avenir Next" w:hAnsi="Avenir Next"/>
          <w:color w:val="000000" w:themeColor="text1"/>
        </w:rPr>
      </w:pPr>
      <w:r>
        <w:rPr>
          <w:rFonts w:ascii="Avenir Next" w:hAnsi="Avenir Next"/>
          <w:color w:val="000000" w:themeColor="text1"/>
        </w:rPr>
        <w:t xml:space="preserve">First </w:t>
      </w:r>
      <w:r w:rsidR="00076C67">
        <w:rPr>
          <w:rFonts w:ascii="Avenir Next" w:hAnsi="Avenir Next"/>
          <w:color w:val="000000" w:themeColor="text1"/>
        </w:rPr>
        <w:t>_______________</w:t>
      </w:r>
      <w:r>
        <w:rPr>
          <w:rFonts w:ascii="Avenir Next" w:hAnsi="Avenir Next"/>
          <w:color w:val="000000" w:themeColor="text1"/>
        </w:rPr>
        <w:t xml:space="preserve"> in the Bible is “Elohim” = the plural form of God (Genesis 1:1)</w:t>
      </w:r>
    </w:p>
    <w:p w14:paraId="0B5B84FE" w14:textId="6C109A4B" w:rsidR="0049684F" w:rsidRDefault="0049684F" w:rsidP="0049684F">
      <w:pPr>
        <w:pStyle w:val="ListParagraph"/>
        <w:numPr>
          <w:ilvl w:val="0"/>
          <w:numId w:val="39"/>
        </w:numPr>
        <w:rPr>
          <w:rFonts w:ascii="Avenir Next" w:hAnsi="Avenir Next"/>
          <w:color w:val="000000" w:themeColor="text1"/>
        </w:rPr>
      </w:pPr>
      <w:r>
        <w:rPr>
          <w:rFonts w:ascii="Avenir Next" w:hAnsi="Avenir Next"/>
          <w:color w:val="000000" w:themeColor="text1"/>
        </w:rPr>
        <w:t xml:space="preserve">Use of </w:t>
      </w:r>
      <w:r w:rsidR="00076C67">
        <w:rPr>
          <w:rFonts w:ascii="Avenir Next" w:hAnsi="Avenir Next"/>
          <w:color w:val="000000" w:themeColor="text1"/>
        </w:rPr>
        <w:t>_____________</w:t>
      </w:r>
      <w:r>
        <w:rPr>
          <w:rFonts w:ascii="Avenir Next" w:hAnsi="Avenir Next"/>
          <w:color w:val="000000" w:themeColor="text1"/>
        </w:rPr>
        <w:t xml:space="preserve"> – God speaks of Himself as “</w:t>
      </w:r>
      <w:proofErr w:type="gramStart"/>
      <w:r>
        <w:rPr>
          <w:rFonts w:ascii="Avenir Next" w:hAnsi="Avenir Next"/>
          <w:color w:val="000000" w:themeColor="text1"/>
        </w:rPr>
        <w:t>Us”  (</w:t>
      </w:r>
      <w:proofErr w:type="gramEnd"/>
      <w:r>
        <w:rPr>
          <w:rFonts w:ascii="Avenir Next" w:hAnsi="Avenir Next"/>
          <w:color w:val="000000" w:themeColor="text1"/>
        </w:rPr>
        <w:t>Gen 1:26; 3:22; 11:7; Isa 6:8)</w:t>
      </w:r>
    </w:p>
    <w:p w14:paraId="79A4C9E8" w14:textId="2E2CE98A" w:rsidR="0049684F" w:rsidRDefault="0049684F" w:rsidP="0049684F">
      <w:pPr>
        <w:pStyle w:val="ListParagraph"/>
        <w:numPr>
          <w:ilvl w:val="0"/>
          <w:numId w:val="39"/>
        </w:numPr>
        <w:rPr>
          <w:rFonts w:ascii="Avenir Next" w:hAnsi="Avenir Next"/>
          <w:color w:val="000000" w:themeColor="text1"/>
        </w:rPr>
      </w:pPr>
      <w:r>
        <w:rPr>
          <w:rFonts w:ascii="Avenir Next" w:hAnsi="Avenir Next"/>
          <w:color w:val="000000" w:themeColor="text1"/>
        </w:rPr>
        <w:t>A believer is baptized in the “name of the Father, the Son and the Holy Spirit” (“name” is singular)</w:t>
      </w:r>
    </w:p>
    <w:p w14:paraId="2BE6B55A" w14:textId="4D972404" w:rsidR="0049684F" w:rsidRDefault="0049684F" w:rsidP="0049684F">
      <w:pPr>
        <w:pStyle w:val="ListParagraph"/>
        <w:numPr>
          <w:ilvl w:val="0"/>
          <w:numId w:val="39"/>
        </w:numPr>
        <w:rPr>
          <w:rFonts w:ascii="Avenir Next" w:hAnsi="Avenir Next"/>
          <w:color w:val="000000" w:themeColor="text1"/>
        </w:rPr>
      </w:pPr>
      <w:r>
        <w:rPr>
          <w:rFonts w:ascii="Avenir Next" w:hAnsi="Avenir Next"/>
          <w:color w:val="000000" w:themeColor="text1"/>
        </w:rPr>
        <w:t>Paul’s prayer in II Corinthians 13:14 “The grace of our Lord Jesus Christ, and the love of God</w:t>
      </w:r>
      <w:r w:rsidR="00833957">
        <w:rPr>
          <w:rFonts w:ascii="Avenir Next" w:hAnsi="Avenir Next"/>
          <w:color w:val="000000" w:themeColor="text1"/>
        </w:rPr>
        <w:t>, and the fellowship of the Holy Spirit”</w:t>
      </w:r>
    </w:p>
    <w:p w14:paraId="4C1830BC" w14:textId="539A53FC" w:rsidR="00833957" w:rsidRDefault="00833957" w:rsidP="0049684F">
      <w:pPr>
        <w:pStyle w:val="ListParagraph"/>
        <w:numPr>
          <w:ilvl w:val="0"/>
          <w:numId w:val="39"/>
        </w:numPr>
        <w:rPr>
          <w:rFonts w:ascii="Avenir Next" w:hAnsi="Avenir Next"/>
          <w:color w:val="000000" w:themeColor="text1"/>
        </w:rPr>
      </w:pPr>
      <w:r>
        <w:rPr>
          <w:rFonts w:ascii="Avenir Next" w:hAnsi="Avenir Next"/>
          <w:color w:val="000000" w:themeColor="text1"/>
        </w:rPr>
        <w:t xml:space="preserve">Jesus’ </w:t>
      </w:r>
      <w:r w:rsidR="00076C67">
        <w:rPr>
          <w:rFonts w:ascii="Avenir Next" w:hAnsi="Avenir Next"/>
          <w:color w:val="000000" w:themeColor="text1"/>
        </w:rPr>
        <w:t>_______________</w:t>
      </w:r>
      <w:r>
        <w:rPr>
          <w:rFonts w:ascii="Avenir Next" w:hAnsi="Avenir Next"/>
          <w:color w:val="000000" w:themeColor="text1"/>
        </w:rPr>
        <w:t xml:space="preserve"> to the disciples in John 14:16,17 – Jesus says He will ask the Father for the Spirit to be sent.</w:t>
      </w:r>
    </w:p>
    <w:p w14:paraId="3E7AC641" w14:textId="77777777" w:rsidR="00833957" w:rsidRDefault="00833957" w:rsidP="00833957">
      <w:pPr>
        <w:pStyle w:val="ListParagraph"/>
        <w:ind w:left="1080"/>
        <w:rPr>
          <w:rFonts w:ascii="Avenir Next" w:hAnsi="Avenir Next"/>
          <w:color w:val="000000" w:themeColor="text1"/>
        </w:rPr>
      </w:pPr>
    </w:p>
    <w:p w14:paraId="6ACA22CC" w14:textId="19B6F23F" w:rsidR="00833957" w:rsidRDefault="00833957" w:rsidP="00833957">
      <w:pPr>
        <w:pStyle w:val="ListParagraph"/>
        <w:numPr>
          <w:ilvl w:val="0"/>
          <w:numId w:val="35"/>
        </w:numPr>
        <w:rPr>
          <w:rFonts w:ascii="Avenir Next" w:hAnsi="Avenir Next"/>
          <w:color w:val="000000" w:themeColor="text1"/>
        </w:rPr>
      </w:pPr>
      <w:r>
        <w:rPr>
          <w:rFonts w:ascii="Avenir Next" w:hAnsi="Avenir Next"/>
          <w:color w:val="000000" w:themeColor="text1"/>
        </w:rPr>
        <w:t>Using Ephesians 1:3-14, write down the three distinct persons</w:t>
      </w:r>
      <w:r w:rsidR="0071119B">
        <w:rPr>
          <w:rFonts w:ascii="Avenir Next" w:hAnsi="Avenir Next"/>
          <w:color w:val="000000" w:themeColor="text1"/>
        </w:rPr>
        <w:t>’</w:t>
      </w:r>
      <w:r>
        <w:rPr>
          <w:rFonts w:ascii="Avenir Next" w:hAnsi="Avenir Next"/>
          <w:color w:val="000000" w:themeColor="text1"/>
        </w:rPr>
        <w:t xml:space="preserve"> activity in salvation!</w:t>
      </w:r>
    </w:p>
    <w:p w14:paraId="09AF3024" w14:textId="77777777" w:rsidR="00833957" w:rsidRDefault="00833957" w:rsidP="00833957">
      <w:pPr>
        <w:pStyle w:val="ListParagraph"/>
        <w:rPr>
          <w:rFonts w:ascii="Avenir Next" w:hAnsi="Avenir Next"/>
          <w:color w:val="000000" w:themeColor="text1"/>
        </w:rPr>
      </w:pPr>
    </w:p>
    <w:p w14:paraId="3E54BB46" w14:textId="573602DB" w:rsidR="00833957" w:rsidRPr="00833957" w:rsidRDefault="00833957" w:rsidP="00833957">
      <w:pPr>
        <w:pStyle w:val="ListParagraph"/>
        <w:rPr>
          <w:rFonts w:ascii="Avenir Next" w:hAnsi="Avenir Next"/>
          <w:color w:val="000000" w:themeColor="text1"/>
        </w:rPr>
      </w:pPr>
      <w:r>
        <w:rPr>
          <w:rFonts w:ascii="Avenir Next" w:hAnsi="Avenir Next"/>
          <w:color w:val="000000" w:themeColor="text1"/>
        </w:rPr>
        <w:t>“</w:t>
      </w:r>
      <w:r w:rsidRPr="00833957">
        <w:rPr>
          <w:rFonts w:ascii="Avenir Next" w:hAnsi="Avenir Next"/>
          <w:color w:val="000000" w:themeColor="text1"/>
        </w:rPr>
        <w:t>Blessed be the God and Father of our Lord Jesus Christ, who has blessed us in Christ with every spiritual blessing in the heavenly places, 4 even as he chose us in him before the foundation of the world, that we should be holy and blameless before him. In love 5 he predestined us for adoption to himself as sons through Jesus Christ, according to the purpose of his will, 6 to the praise of his glorious grace, with which he has blessed us in the Beloved. 7 In him we have redemption through his blood, the forgiveness of our trespasses, according to the riches of his grace, 8 which he lavished upon us, in all wisdom and insight 9 making known to us the mystery of his will, according to his purpose, which he set forth in Christ 10 as a plan for the fullness of time, to unite all things in him, things in heaven and things on earth. 11 In him we have obtained an inheritance, having been predestined according to the purpose of him who works all things according to the counsel of his will, 12 so that we who were the first to hope in Christ might be to the praise of his glory. 13 In him you also, when you heard the word of truth, the gospel of your salvation, and believed in him, were sealed with the promised Holy Spirit, 14 who is the guarantee of our inheritance until we acquire possession of it, to the praise of his glory.</w:t>
      </w:r>
      <w:r>
        <w:rPr>
          <w:rFonts w:ascii="Avenir Next" w:hAnsi="Avenir Next"/>
          <w:color w:val="000000" w:themeColor="text1"/>
        </w:rPr>
        <w:t>”</w:t>
      </w:r>
    </w:p>
    <w:sectPr w:rsidR="00833957" w:rsidRPr="00833957" w:rsidSect="00F517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E3F"/>
    <w:multiLevelType w:val="hybridMultilevel"/>
    <w:tmpl w:val="792628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026C7"/>
    <w:multiLevelType w:val="hybridMultilevel"/>
    <w:tmpl w:val="A09E5F22"/>
    <w:lvl w:ilvl="0" w:tplc="55A88D5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9B1759"/>
    <w:multiLevelType w:val="multilevel"/>
    <w:tmpl w:val="BC92A7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826C2"/>
    <w:multiLevelType w:val="hybridMultilevel"/>
    <w:tmpl w:val="3FD68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97620"/>
    <w:multiLevelType w:val="hybridMultilevel"/>
    <w:tmpl w:val="0E7E5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41117"/>
    <w:multiLevelType w:val="hybridMultilevel"/>
    <w:tmpl w:val="87DEE9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3A4F53"/>
    <w:multiLevelType w:val="hybridMultilevel"/>
    <w:tmpl w:val="B3265B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9C7775"/>
    <w:multiLevelType w:val="multilevel"/>
    <w:tmpl w:val="2A86A5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DD2E0F"/>
    <w:multiLevelType w:val="hybridMultilevel"/>
    <w:tmpl w:val="3D265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870FBB"/>
    <w:multiLevelType w:val="hybridMultilevel"/>
    <w:tmpl w:val="6D526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656E24"/>
    <w:multiLevelType w:val="hybridMultilevel"/>
    <w:tmpl w:val="EFDA1F5E"/>
    <w:lvl w:ilvl="0" w:tplc="55A88D54">
      <w:start w:val="1"/>
      <w:numFmt w:val="bullet"/>
      <w:lvlText w:val=""/>
      <w:lvlJc w:val="left"/>
      <w:pPr>
        <w:ind w:left="1800" w:hanging="360"/>
      </w:pPr>
      <w:rPr>
        <w:rFonts w:ascii="Symbol" w:hAnsi="Symbol" w:hint="default"/>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142172CE"/>
    <w:multiLevelType w:val="multilevel"/>
    <w:tmpl w:val="1E86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563A0"/>
    <w:multiLevelType w:val="hybridMultilevel"/>
    <w:tmpl w:val="3050E7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337BF1"/>
    <w:multiLevelType w:val="hybridMultilevel"/>
    <w:tmpl w:val="32C0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1801E8"/>
    <w:multiLevelType w:val="hybridMultilevel"/>
    <w:tmpl w:val="450648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893E40"/>
    <w:multiLevelType w:val="multilevel"/>
    <w:tmpl w:val="A5E0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C2F92"/>
    <w:multiLevelType w:val="hybridMultilevel"/>
    <w:tmpl w:val="6994B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85E75"/>
    <w:multiLevelType w:val="hybridMultilevel"/>
    <w:tmpl w:val="E19E18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4633D7D"/>
    <w:multiLevelType w:val="hybridMultilevel"/>
    <w:tmpl w:val="6D5262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C96956"/>
    <w:multiLevelType w:val="hybridMultilevel"/>
    <w:tmpl w:val="64F8EFF2"/>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2457" w:hanging="360"/>
      </w:pPr>
      <w:rPr>
        <w:rFonts w:ascii="Courier New" w:hAnsi="Courier New" w:cs="Courier New" w:hint="default"/>
      </w:rPr>
    </w:lvl>
    <w:lvl w:ilvl="2" w:tplc="04090005" w:tentative="1">
      <w:start w:val="1"/>
      <w:numFmt w:val="bullet"/>
      <w:lvlText w:val=""/>
      <w:lvlJc w:val="left"/>
      <w:pPr>
        <w:ind w:left="3177" w:hanging="360"/>
      </w:pPr>
      <w:rPr>
        <w:rFonts w:ascii="Wingdings" w:hAnsi="Wingdings" w:hint="default"/>
      </w:rPr>
    </w:lvl>
    <w:lvl w:ilvl="3" w:tplc="04090001" w:tentative="1">
      <w:start w:val="1"/>
      <w:numFmt w:val="bullet"/>
      <w:lvlText w:val=""/>
      <w:lvlJc w:val="left"/>
      <w:pPr>
        <w:ind w:left="3897" w:hanging="360"/>
      </w:pPr>
      <w:rPr>
        <w:rFonts w:ascii="Symbol" w:hAnsi="Symbol" w:hint="default"/>
      </w:rPr>
    </w:lvl>
    <w:lvl w:ilvl="4" w:tplc="04090003" w:tentative="1">
      <w:start w:val="1"/>
      <w:numFmt w:val="bullet"/>
      <w:lvlText w:val="o"/>
      <w:lvlJc w:val="left"/>
      <w:pPr>
        <w:ind w:left="4617" w:hanging="360"/>
      </w:pPr>
      <w:rPr>
        <w:rFonts w:ascii="Courier New" w:hAnsi="Courier New" w:cs="Courier New" w:hint="default"/>
      </w:rPr>
    </w:lvl>
    <w:lvl w:ilvl="5" w:tplc="04090005" w:tentative="1">
      <w:start w:val="1"/>
      <w:numFmt w:val="bullet"/>
      <w:lvlText w:val=""/>
      <w:lvlJc w:val="left"/>
      <w:pPr>
        <w:ind w:left="5337" w:hanging="360"/>
      </w:pPr>
      <w:rPr>
        <w:rFonts w:ascii="Wingdings" w:hAnsi="Wingdings" w:hint="default"/>
      </w:rPr>
    </w:lvl>
    <w:lvl w:ilvl="6" w:tplc="04090001" w:tentative="1">
      <w:start w:val="1"/>
      <w:numFmt w:val="bullet"/>
      <w:lvlText w:val=""/>
      <w:lvlJc w:val="left"/>
      <w:pPr>
        <w:ind w:left="6057" w:hanging="360"/>
      </w:pPr>
      <w:rPr>
        <w:rFonts w:ascii="Symbol" w:hAnsi="Symbol" w:hint="default"/>
      </w:rPr>
    </w:lvl>
    <w:lvl w:ilvl="7" w:tplc="04090003" w:tentative="1">
      <w:start w:val="1"/>
      <w:numFmt w:val="bullet"/>
      <w:lvlText w:val="o"/>
      <w:lvlJc w:val="left"/>
      <w:pPr>
        <w:ind w:left="6777" w:hanging="360"/>
      </w:pPr>
      <w:rPr>
        <w:rFonts w:ascii="Courier New" w:hAnsi="Courier New" w:cs="Courier New" w:hint="default"/>
      </w:rPr>
    </w:lvl>
    <w:lvl w:ilvl="8" w:tplc="04090005" w:tentative="1">
      <w:start w:val="1"/>
      <w:numFmt w:val="bullet"/>
      <w:lvlText w:val=""/>
      <w:lvlJc w:val="left"/>
      <w:pPr>
        <w:ind w:left="7497" w:hanging="360"/>
      </w:pPr>
      <w:rPr>
        <w:rFonts w:ascii="Wingdings" w:hAnsi="Wingdings" w:hint="default"/>
      </w:rPr>
    </w:lvl>
  </w:abstractNum>
  <w:abstractNum w:abstractNumId="20" w15:restartNumberingAfterBreak="0">
    <w:nsid w:val="468E766E"/>
    <w:multiLevelType w:val="hybridMultilevel"/>
    <w:tmpl w:val="60A0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AC71F9"/>
    <w:multiLevelType w:val="hybridMultilevel"/>
    <w:tmpl w:val="5866D05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7537C12"/>
    <w:multiLevelType w:val="hybridMultilevel"/>
    <w:tmpl w:val="3EB88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74853"/>
    <w:multiLevelType w:val="hybridMultilevel"/>
    <w:tmpl w:val="A89848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9428D"/>
    <w:multiLevelType w:val="hybridMultilevel"/>
    <w:tmpl w:val="BDC84610"/>
    <w:lvl w:ilvl="0" w:tplc="55A88D5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FA090A"/>
    <w:multiLevelType w:val="hybridMultilevel"/>
    <w:tmpl w:val="917023DA"/>
    <w:lvl w:ilvl="0" w:tplc="55A88D54">
      <w:start w:val="1"/>
      <w:numFmt w:val="bullet"/>
      <w:lvlText w:val=""/>
      <w:lvlJc w:val="left"/>
      <w:pPr>
        <w:ind w:left="180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84213A"/>
    <w:multiLevelType w:val="hybridMultilevel"/>
    <w:tmpl w:val="EEFC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66C83"/>
    <w:multiLevelType w:val="hybridMultilevel"/>
    <w:tmpl w:val="5CFCAC22"/>
    <w:lvl w:ilvl="0" w:tplc="55A88D54">
      <w:start w:val="1"/>
      <w:numFmt w:val="bullet"/>
      <w:lvlText w:val=""/>
      <w:lvlJc w:val="left"/>
      <w:pPr>
        <w:ind w:left="180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0D7BF1"/>
    <w:multiLevelType w:val="multilevel"/>
    <w:tmpl w:val="554A70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AF2F2B"/>
    <w:multiLevelType w:val="hybridMultilevel"/>
    <w:tmpl w:val="3FD686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8827CE"/>
    <w:multiLevelType w:val="hybridMultilevel"/>
    <w:tmpl w:val="7EC6F36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E6728FC"/>
    <w:multiLevelType w:val="multilevel"/>
    <w:tmpl w:val="E79258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A141E7"/>
    <w:multiLevelType w:val="hybridMultilevel"/>
    <w:tmpl w:val="F49210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674BF9"/>
    <w:multiLevelType w:val="hybridMultilevel"/>
    <w:tmpl w:val="E19E18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31042B"/>
    <w:multiLevelType w:val="multilevel"/>
    <w:tmpl w:val="3516DA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8F2662"/>
    <w:multiLevelType w:val="hybridMultilevel"/>
    <w:tmpl w:val="8F0C6CCC"/>
    <w:lvl w:ilvl="0" w:tplc="55A88D54">
      <w:start w:val="1"/>
      <w:numFmt w:val="bullet"/>
      <w:lvlText w:val=""/>
      <w:lvlJc w:val="left"/>
      <w:pPr>
        <w:ind w:left="1800" w:hanging="360"/>
      </w:pPr>
      <w:rPr>
        <w:rFonts w:ascii="Symbol" w:hAnsi="Symbol" w:hint="default"/>
        <w:color w:val="auto"/>
      </w:rPr>
    </w:lvl>
    <w:lvl w:ilvl="1" w:tplc="FFFFFFFF" w:tentative="1">
      <w:start w:val="1"/>
      <w:numFmt w:val="bullet"/>
      <w:lvlText w:val="o"/>
      <w:lvlJc w:val="left"/>
      <w:pPr>
        <w:ind w:left="3240" w:hanging="360"/>
      </w:pPr>
      <w:rPr>
        <w:rFonts w:ascii="Courier New" w:hAnsi="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6" w15:restartNumberingAfterBreak="0">
    <w:nsid w:val="7A0E3DF8"/>
    <w:multiLevelType w:val="hybridMultilevel"/>
    <w:tmpl w:val="45064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0029FE"/>
    <w:multiLevelType w:val="multilevel"/>
    <w:tmpl w:val="726AD9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7E597544"/>
    <w:multiLevelType w:val="multilevel"/>
    <w:tmpl w:val="E94A3C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5501990">
    <w:abstractNumId w:val="37"/>
  </w:num>
  <w:num w:numId="2" w16cid:durableId="154148044">
    <w:abstractNumId w:val="38"/>
    <w:lvlOverride w:ilvl="0">
      <w:lvl w:ilvl="0">
        <w:numFmt w:val="decimal"/>
        <w:lvlText w:val="%1."/>
        <w:lvlJc w:val="left"/>
      </w:lvl>
    </w:lvlOverride>
  </w:num>
  <w:num w:numId="3" w16cid:durableId="1177617160">
    <w:abstractNumId w:val="34"/>
    <w:lvlOverride w:ilvl="0">
      <w:lvl w:ilvl="0">
        <w:numFmt w:val="decimal"/>
        <w:lvlText w:val="%1."/>
        <w:lvlJc w:val="left"/>
      </w:lvl>
    </w:lvlOverride>
  </w:num>
  <w:num w:numId="4" w16cid:durableId="2060125355">
    <w:abstractNumId w:val="28"/>
    <w:lvlOverride w:ilvl="0">
      <w:lvl w:ilvl="0">
        <w:numFmt w:val="decimal"/>
        <w:lvlText w:val="%1."/>
        <w:lvlJc w:val="left"/>
      </w:lvl>
    </w:lvlOverride>
  </w:num>
  <w:num w:numId="5" w16cid:durableId="268584679">
    <w:abstractNumId w:val="31"/>
    <w:lvlOverride w:ilvl="0">
      <w:lvl w:ilvl="0">
        <w:numFmt w:val="decimal"/>
        <w:lvlText w:val="%1."/>
        <w:lvlJc w:val="left"/>
      </w:lvl>
    </w:lvlOverride>
  </w:num>
  <w:num w:numId="6" w16cid:durableId="872308002">
    <w:abstractNumId w:val="7"/>
    <w:lvlOverride w:ilvl="0">
      <w:lvl w:ilvl="0">
        <w:numFmt w:val="decimal"/>
        <w:lvlText w:val="%1."/>
        <w:lvlJc w:val="left"/>
      </w:lvl>
    </w:lvlOverride>
  </w:num>
  <w:num w:numId="7" w16cid:durableId="293219869">
    <w:abstractNumId w:val="2"/>
    <w:lvlOverride w:ilvl="0">
      <w:lvl w:ilvl="0">
        <w:numFmt w:val="decimal"/>
        <w:lvlText w:val="%1."/>
        <w:lvlJc w:val="left"/>
      </w:lvl>
    </w:lvlOverride>
  </w:num>
  <w:num w:numId="8" w16cid:durableId="594288915">
    <w:abstractNumId w:val="15"/>
  </w:num>
  <w:num w:numId="9" w16cid:durableId="1188563643">
    <w:abstractNumId w:val="11"/>
  </w:num>
  <w:num w:numId="10" w16cid:durableId="1757434298">
    <w:abstractNumId w:val="12"/>
  </w:num>
  <w:num w:numId="11" w16cid:durableId="988939189">
    <w:abstractNumId w:val="30"/>
  </w:num>
  <w:num w:numId="12" w16cid:durableId="1244601969">
    <w:abstractNumId w:val="0"/>
  </w:num>
  <w:num w:numId="13" w16cid:durableId="1327897990">
    <w:abstractNumId w:val="26"/>
  </w:num>
  <w:num w:numId="14" w16cid:durableId="1126774378">
    <w:abstractNumId w:val="17"/>
  </w:num>
  <w:num w:numId="15" w16cid:durableId="96607557">
    <w:abstractNumId w:val="3"/>
  </w:num>
  <w:num w:numId="16" w16cid:durableId="1190223398">
    <w:abstractNumId w:val="9"/>
  </w:num>
  <w:num w:numId="17" w16cid:durableId="1895922852">
    <w:abstractNumId w:val="36"/>
  </w:num>
  <w:num w:numId="18" w16cid:durableId="1255868990">
    <w:abstractNumId w:val="33"/>
  </w:num>
  <w:num w:numId="19" w16cid:durableId="946353613">
    <w:abstractNumId w:val="29"/>
  </w:num>
  <w:num w:numId="20" w16cid:durableId="679964060">
    <w:abstractNumId w:val="18"/>
  </w:num>
  <w:num w:numId="21" w16cid:durableId="1648899622">
    <w:abstractNumId w:val="14"/>
  </w:num>
  <w:num w:numId="22" w16cid:durableId="1447653929">
    <w:abstractNumId w:val="23"/>
  </w:num>
  <w:num w:numId="23" w16cid:durableId="741411718">
    <w:abstractNumId w:val="20"/>
  </w:num>
  <w:num w:numId="24" w16cid:durableId="635137461">
    <w:abstractNumId w:val="5"/>
  </w:num>
  <w:num w:numId="25" w16cid:durableId="971518908">
    <w:abstractNumId w:val="32"/>
  </w:num>
  <w:num w:numId="26" w16cid:durableId="1226140035">
    <w:abstractNumId w:val="35"/>
  </w:num>
  <w:num w:numId="27" w16cid:durableId="1690062232">
    <w:abstractNumId w:val="6"/>
  </w:num>
  <w:num w:numId="28" w16cid:durableId="977302728">
    <w:abstractNumId w:val="10"/>
  </w:num>
  <w:num w:numId="29" w16cid:durableId="2089302104">
    <w:abstractNumId w:val="25"/>
  </w:num>
  <w:num w:numId="30" w16cid:durableId="435097358">
    <w:abstractNumId w:val="27"/>
  </w:num>
  <w:num w:numId="31" w16cid:durableId="297689291">
    <w:abstractNumId w:val="4"/>
  </w:num>
  <w:num w:numId="32" w16cid:durableId="2091998114">
    <w:abstractNumId w:val="8"/>
  </w:num>
  <w:num w:numId="33" w16cid:durableId="287274789">
    <w:abstractNumId w:val="13"/>
  </w:num>
  <w:num w:numId="34" w16cid:durableId="418795917">
    <w:abstractNumId w:val="21"/>
  </w:num>
  <w:num w:numId="35" w16cid:durableId="208343028">
    <w:abstractNumId w:val="16"/>
  </w:num>
  <w:num w:numId="36" w16cid:durableId="1805585390">
    <w:abstractNumId w:val="24"/>
  </w:num>
  <w:num w:numId="37" w16cid:durableId="1985545240">
    <w:abstractNumId w:val="22"/>
  </w:num>
  <w:num w:numId="38" w16cid:durableId="1040016583">
    <w:abstractNumId w:val="1"/>
  </w:num>
  <w:num w:numId="39" w16cid:durableId="18462885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AA"/>
    <w:rsid w:val="00031A9E"/>
    <w:rsid w:val="00076C67"/>
    <w:rsid w:val="000B196E"/>
    <w:rsid w:val="000C1CFB"/>
    <w:rsid w:val="000C2B4B"/>
    <w:rsid w:val="00177A36"/>
    <w:rsid w:val="00193B9D"/>
    <w:rsid w:val="002962D1"/>
    <w:rsid w:val="002F3296"/>
    <w:rsid w:val="00395DCA"/>
    <w:rsid w:val="003B2CBB"/>
    <w:rsid w:val="0043476C"/>
    <w:rsid w:val="00445DCD"/>
    <w:rsid w:val="0049684F"/>
    <w:rsid w:val="00521DCC"/>
    <w:rsid w:val="006262EB"/>
    <w:rsid w:val="00641C4D"/>
    <w:rsid w:val="0071119B"/>
    <w:rsid w:val="00722789"/>
    <w:rsid w:val="00735367"/>
    <w:rsid w:val="007358D7"/>
    <w:rsid w:val="007D03AA"/>
    <w:rsid w:val="007E02C8"/>
    <w:rsid w:val="00833957"/>
    <w:rsid w:val="00836AB6"/>
    <w:rsid w:val="00867D79"/>
    <w:rsid w:val="008A12EB"/>
    <w:rsid w:val="009B0803"/>
    <w:rsid w:val="009F357F"/>
    <w:rsid w:val="00A03AD4"/>
    <w:rsid w:val="00A64000"/>
    <w:rsid w:val="00B4141E"/>
    <w:rsid w:val="00B92ED5"/>
    <w:rsid w:val="00C22B58"/>
    <w:rsid w:val="00C64610"/>
    <w:rsid w:val="00CA5302"/>
    <w:rsid w:val="00CB407C"/>
    <w:rsid w:val="00CE0216"/>
    <w:rsid w:val="00CE3F7B"/>
    <w:rsid w:val="00D322B0"/>
    <w:rsid w:val="00E10CD2"/>
    <w:rsid w:val="00E8169E"/>
    <w:rsid w:val="00EC4DEE"/>
    <w:rsid w:val="00F01E61"/>
    <w:rsid w:val="00F2085A"/>
    <w:rsid w:val="00F51731"/>
    <w:rsid w:val="00F706AE"/>
    <w:rsid w:val="00F82D2E"/>
    <w:rsid w:val="00FC787E"/>
    <w:rsid w:val="00FF7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9D49"/>
  <w15:chartTrackingRefBased/>
  <w15:docId w15:val="{2EAA2FE4-ED88-2D47-8549-F5E9AC84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06AE"/>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F70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79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Heisterkamp</dc:creator>
  <cp:keywords/>
  <dc:description/>
  <cp:lastModifiedBy>Dave Heisterkamp</cp:lastModifiedBy>
  <cp:revision>4</cp:revision>
  <cp:lastPrinted>2025-07-12T21:17:00Z</cp:lastPrinted>
  <dcterms:created xsi:type="dcterms:W3CDTF">2025-07-12T21:17:00Z</dcterms:created>
  <dcterms:modified xsi:type="dcterms:W3CDTF">2025-07-12T21:22:00Z</dcterms:modified>
</cp:coreProperties>
</file>